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u w:val="single"/>
          <w:shd w:fill="FFFFFF" w:val="clear"/>
        </w:rPr>
        <w:t xml:space="preserve">Foglalkozásterv Dániel András Kicsibácsi és Kicsinéni (meg az Imikém)  cím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u w:val="single"/>
          <w:shd w:fill="FFFFFF" w:val="clear"/>
        </w:rPr>
        <w:t xml:space="preserve">ű k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u w:val="single"/>
          <w:shd w:fill="FFFFFF" w:val="clear"/>
        </w:rPr>
        <w:t xml:space="preserve">önyvének könyvtári órájához 2x45 percben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u w:val="single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u w:val="single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FFFFFF" w:val="clear"/>
        </w:rPr>
      </w:pPr>
    </w:p>
    <w:tbl>
      <w:tblPr/>
      <w:tblGrid>
        <w:gridCol w:w="2038"/>
        <w:gridCol w:w="7606"/>
      </w:tblGrid>
      <w:tr>
        <w:trPr>
          <w:trHeight w:val="1" w:hRule="atLeast"/>
          <w:jc w:val="left"/>
        </w:trPr>
        <w:tc>
          <w:tcPr>
            <w:tcW w:w="2038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6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szerz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ő</w:t>
            </w:r>
          </w:p>
        </w:tc>
        <w:tc>
          <w:tcPr>
            <w:tcW w:w="760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Dániel András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2038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6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cím</w:t>
            </w:r>
          </w:p>
        </w:tc>
        <w:tc>
          <w:tcPr>
            <w:tcW w:w="760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Kicsibácsi és Kicsinéni (meg az Imikém)</w:t>
            </w:r>
          </w:p>
        </w:tc>
      </w:tr>
      <w:tr>
        <w:trPr>
          <w:trHeight w:val="285" w:hRule="auto"/>
          <w:jc w:val="left"/>
        </w:trPr>
        <w:tc>
          <w:tcPr>
            <w:tcW w:w="2038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6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évfolyam</w:t>
            </w:r>
          </w:p>
        </w:tc>
        <w:tc>
          <w:tcPr>
            <w:tcW w:w="760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3-6.</w:t>
            </w:r>
          </w:p>
        </w:tc>
      </w:tr>
      <w:tr>
        <w:trPr>
          <w:trHeight w:val="1" w:hRule="atLeast"/>
          <w:jc w:val="left"/>
        </w:trPr>
        <w:tc>
          <w:tcPr>
            <w:tcW w:w="2038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6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tantárgy</w:t>
            </w:r>
          </w:p>
        </w:tc>
        <w:tc>
          <w:tcPr>
            <w:tcW w:w="760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magyar irodalom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8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6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Tanár (+ iskola)</w:t>
            </w:r>
          </w:p>
        </w:tc>
        <w:tc>
          <w:tcPr>
            <w:tcW w:w="760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Dömsödy Andrea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(Orsz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á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gos Pedag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giai K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ö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nyvt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á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r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é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s M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ú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zeum - iskolai k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ö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nyvt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á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ri szakreferens)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035" w:hRule="auto"/>
          <w:jc w:val="left"/>
        </w:trPr>
        <w:tc>
          <w:tcPr>
            <w:tcW w:w="2038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6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Segédanyagok típusai</w:t>
            </w:r>
          </w:p>
        </w:tc>
        <w:tc>
          <w:tcPr>
            <w:tcW w:w="760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szótári szavak, amelyekb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ől sz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ókártyák készíthet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ők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reflexió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8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6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Kapcsolódó linkek</w:t>
            </w:r>
          </w:p>
        </w:tc>
        <w:tc>
          <w:tcPr>
            <w:tcW w:w="760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FFFFFF" w:val="clear"/>
                </w:rPr>
                <w:t xml:space="preserve">"https://www.facebook.com/KicsibacsiKicsineni/photos/a.610683392291683.151351.610676792292343/1042393615787323/?type=1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FFFFFF" w:val="clear"/>
                </w:rPr>
                <w:t xml:space="preserve"> HYPERLINK "https://www.facebook.com/KicsibacsiKicsineni/photos/a.610683392291683.151351.610676792292343/1042393615787323/?type=1&amp;theater"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FFFFFF" w:val="clear"/>
                </w:rPr>
                <w:t xml:space="preserve">&amp;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FFFFFF" w:val="clear"/>
                </w:rPr>
                <w:t xml:space="preserve"> HYPERLINK "https://www.facebook.com/KicsibacsiKicsineni/photos/a.610683392291683.151351.610676792292343/1042393615787323/?type=1&amp;theater"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FFFFFF" w:val="clear"/>
                </w:rPr>
                <w:t xml:space="preserve">theater"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FFFFFF" w:val="clear"/>
                </w:rPr>
                <w:t xml:space="preserve"> HYPERLINK "https://www.facebook.com/KicsibacsiKicsineni/photos/a.610683392291683.151351.610676792292343/1042393615787323/?type=1&amp;theater"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FFFFFF" w:val="clear"/>
                </w:rPr>
                <w:t xml:space="preserve">theater"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FFFFFF" w:val="clear"/>
                </w:rPr>
                <w:t xml:space="preserve"> HYPERLINK "https://www.facebook.com/KicsibacsiKicsineni/photos/a.610683392291683.151351.610676792292343/1042393615787323/?type=1&amp;theater"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FFFFFF" w:val="clear"/>
                </w:rPr>
                <w:t xml:space="preserve"> HYPERLINK "https://www.facebook.com/KicsibacsiKicsineni/photos/a.610683392291683.151351.610676792292343/1042393615787323/?type=1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FFFFFF" w:val="clear"/>
                </w:rPr>
                <w:t xml:space="preserve"> HYPERLINK "https://www.facebook.com/KicsibacsiKicsineni/photos/a.610683392291683.151351.610676792292343/1042393615787323/?type=1&amp;theater"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FFFFFF" w:val="clear"/>
                </w:rPr>
                <w:t xml:space="preserve">&amp;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FFFFFF" w:val="clear"/>
                </w:rPr>
                <w:t xml:space="preserve"> HYPERLINK "https://www.facebook.com/KicsibacsiKicsineni/photos/a.610683392291683.151351.610676792292343/1042393615787323/?type=1&amp;theater"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FFFFFF" w:val="clear"/>
                </w:rPr>
                <w:t xml:space="preserve">theater"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FFFFFF" w:val="clear"/>
                </w:rPr>
                <w:t xml:space="preserve"> HYPERLINK "https://www.facebook.com/KicsibacsiKicsineni/photos/a.610683392291683.151351.610676792292343/1042393615787323/?type=1&amp;theater"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FFFFFF" w:val="clear"/>
                </w:rPr>
                <w:t xml:space="preserve">theater#</w:t>
              </w:r>
            </w:hyperlink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  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FFFFFF" w:val="clear"/>
                </w:rPr>
                <w:t xml:space="preserve">https://konyves.blog.hu/2016/01/17/daniel_andras_mindig_jobban_erdekel_amit_meg_sose_csinaltam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2038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6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Tantárgyi kapcsolódások</w:t>
            </w:r>
          </w:p>
        </w:tc>
        <w:tc>
          <w:tcPr>
            <w:tcW w:w="760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könyvtárhasználat</w:t>
            </w:r>
          </w:p>
        </w:tc>
      </w:tr>
    </w:tbl>
    <w:p>
      <w:pPr>
        <w:suppressAutoHyphens w:val="true"/>
        <w:spacing w:before="240" w:after="36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</w:p>
    <w:p>
      <w:pPr>
        <w:suppressAutoHyphens w:val="true"/>
        <w:spacing w:before="24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D9D9D9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D9D9D9" w:val="clear"/>
        </w:rPr>
        <w:t xml:space="preserve">Kulcsszavak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cél: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olvasásfejlesztés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évfolyam: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3-6., alsó tagozat, fels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 tagozat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tantárgy: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magyar irodalom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tantárgyi témakör, f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őbb fogalmak: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 magyar irodalom, gyermekirodalom, kort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árs irodalom, Dániel András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könyvtárhasználati kerettantervi terület: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 Könyvtárak, Dokumentumtípusok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könyvtárhasználati témakör, f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őbb fogalmak: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 betűrend, sz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ótár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feladattípus, játéktípus: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 sorrendez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ő, bakosoz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ás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id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őig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ény: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 tanórás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Azonnal bevethet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ő?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 nem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Szükséges források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Bakos Ferenc: Idegen szavak és kifejezések szótára. Bp., Akadémiai, bármely kiadás (min. 10 db)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Dániel András: Kicsibácsi és Kicsinéni (meg az Imikém). Bp., Pozsonyi Pagony, 2013., 55 p.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Dániel András: Kicsibácsi és Kicsinéni (meg az Imikém) visszatér (bár el se ment). Bp.,  Pagony, 2015, 62 p.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Kicsibácsi és Kicsicsinéni: Szótár In: Dániel András: Kicsibácsi és Kicsinéni (meg az Imikém) Facebook oldal, 2015.01.15. URL: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https://www.facebook.com/KicsibacsiKicsineni/photos/a.610683392291683.151351.610676792292343/1042393615787323/?type=1 HYPERLINK 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theater#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theater#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 HYPERLINK "https://www.facebook.com/KicsibacsiKicsineni/photos/a.610683392291683.151351.610676792292343/1042393615787323/?type=1&amp;theater"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FFFFFF" w:val="clear"/>
          </w:rPr>
          <w:t xml:space="preserve">theater#</w:t>
        </w:r>
      </w:hyperlink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  Utolsó letöltés: 2015.06.13.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Eszközigény</w:t>
      </w:r>
    </w:p>
    <w:p>
      <w:pPr>
        <w:numPr>
          <w:ilvl w:val="0"/>
          <w:numId w:val="32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szókártyák - tanulónként 1 db,</w:t>
      </w:r>
    </w:p>
    <w:p>
      <w:pPr>
        <w:numPr>
          <w:ilvl w:val="0"/>
          <w:numId w:val="32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a történet szövege - csoportonként 1 másolat.</w:t>
      </w:r>
    </w:p>
    <w:p>
      <w:pPr>
        <w:suppressAutoHyphens w:val="true"/>
        <w:spacing w:before="24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D9D9D9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D9D9D9" w:val="clear"/>
        </w:rPr>
        <w:t xml:space="preserve">A feladat </w:t>
      </w:r>
    </w:p>
    <w:p>
      <w:pPr>
        <w:numPr>
          <w:ilvl w:val="0"/>
          <w:numId w:val="34"/>
        </w:numPr>
        <w:tabs>
          <w:tab w:val="left" w:pos="36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Érkezéskor mindenki húz egy szókártyát.</w:t>
      </w:r>
    </w:p>
    <w:p>
      <w:pPr>
        <w:numPr>
          <w:ilvl w:val="0"/>
          <w:numId w:val="34"/>
        </w:numPr>
        <w:tabs>
          <w:tab w:val="left" w:pos="36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Alkossunk 4 f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ős csoportokat c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éljainknak megfelel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ően! </w:t>
      </w:r>
    </w:p>
    <w:p>
      <w:pPr>
        <w:numPr>
          <w:ilvl w:val="0"/>
          <w:numId w:val="34"/>
        </w:numPr>
        <w:tabs>
          <w:tab w:val="left" w:pos="36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Tegyétek a kártyát magatok elé! Mit gondoltok, mik ezek?</w:t>
      </w:r>
    </w:p>
    <w:p>
      <w:pPr>
        <w:numPr>
          <w:ilvl w:val="0"/>
          <w:numId w:val="34"/>
        </w:numPr>
        <w:tabs>
          <w:tab w:val="left" w:pos="36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Ötletelnek. Pl.: szavak, bet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űk, halandzsa, egy sz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ó összekevert bet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űi…</w:t>
      </w:r>
    </w:p>
    <w:p>
      <w:pPr>
        <w:numPr>
          <w:ilvl w:val="0"/>
          <w:numId w:val="34"/>
        </w:numPr>
        <w:tabs>
          <w:tab w:val="left" w:pos="36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Ezek a szavak egy történetb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ől val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ók. (Ötletelés közben megmutatjuk, kivetítjük a történethez tartozó illusztrációt) És most mit gondoltok, mir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ől fog sz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ólni a történet?</w:t>
      </w:r>
    </w:p>
    <w:p>
      <w:pPr>
        <w:numPr>
          <w:ilvl w:val="0"/>
          <w:numId w:val="34"/>
        </w:numPr>
        <w:tabs>
          <w:tab w:val="left" w:pos="36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A </w:t>
      </w: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8"/>
          <w:shd w:fill="FFFFFF" w:val="clear"/>
        </w:rPr>
        <w:t xml:space="preserve">Szótár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 cím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ű 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örténet felolvasása.</w:t>
      </w:r>
    </w:p>
    <w:p>
      <w:pPr>
        <w:numPr>
          <w:ilvl w:val="0"/>
          <w:numId w:val="34"/>
        </w:numPr>
        <w:tabs>
          <w:tab w:val="left" w:pos="36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Annak megbeszélése, mi is lehet az a Jelentés nélküli szavak szótára, mire utal a szerz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ő? Mire val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ó? Mi a funkciója ennek a szótárnak? Milyen szavak vannak benne? Ezek a szavak vajon benne vannak? Válaszpéldák:</w:t>
      </w:r>
    </w:p>
    <w:p>
      <w:pPr>
        <w:numPr>
          <w:ilvl w:val="0"/>
          <w:numId w:val="34"/>
        </w:numPr>
        <w:tabs>
          <w:tab w:val="left" w:pos="36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8"/>
          <w:shd w:fill="FFFFFF" w:val="clear"/>
        </w:rPr>
        <w:t xml:space="preserve">Idegen szavak és kifejezések szótára,</w:t>
      </w:r>
    </w:p>
    <w:p>
      <w:pPr>
        <w:numPr>
          <w:ilvl w:val="0"/>
          <w:numId w:val="34"/>
        </w:numPr>
        <w:tabs>
          <w:tab w:val="left" w:pos="36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kézikönyv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 sz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ótár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 (magasabb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évfolyamon: egynyelv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ű sz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ótár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 idegen szavak sz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ótára),</w:t>
      </w:r>
    </w:p>
    <w:p>
      <w:pPr>
        <w:numPr>
          <w:ilvl w:val="0"/>
          <w:numId w:val="34"/>
        </w:numPr>
        <w:tabs>
          <w:tab w:val="left" w:pos="36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„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Az Idegen szavak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és kifejezések szótárának célja, hogy napjaink igényeihez igazodva összegy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űjtse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és bemutassa a magyar nyelvbe bekerült idegen szókészleti elemeket […] A szótár felöleli a magyar szövegekben a mindennapi használatban el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őfordul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ó, jobbára még ma is idegennek érzett szavakat, szókapcsolatokat, tulajdonneveket és magyarázatukat.” (Forrás: kiadói ismertet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ő)</w:t>
      </w:r>
    </w:p>
    <w:p>
      <w:pPr>
        <w:numPr>
          <w:ilvl w:val="0"/>
          <w:numId w:val="34"/>
        </w:numPr>
        <w:tabs>
          <w:tab w:val="left" w:pos="36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Dolgozzatok tovább dupla csoportban (8 f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ő)! Mivel a sz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ótárakban a kifejezéseket bet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űrendben tal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áljuk meg, Kicsibácsi is így olvassa fel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őket. Tegy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étek bet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űrendbe az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óra elején kapott szavakat, szókártyákat! Mind a nyolcat!</w:t>
      </w:r>
    </w:p>
    <w:p>
      <w:pPr>
        <w:numPr>
          <w:ilvl w:val="0"/>
          <w:numId w:val="34"/>
        </w:numPr>
        <w:tabs>
          <w:tab w:val="left" w:pos="36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Ellen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őrizz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étek a bet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űrendet a magyar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ábécé szerint!</w:t>
      </w:r>
    </w:p>
    <w:p>
      <w:pPr>
        <w:numPr>
          <w:ilvl w:val="0"/>
          <w:numId w:val="34"/>
        </w:numPr>
        <w:tabs>
          <w:tab w:val="left" w:pos="36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Ellen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őrizz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étek a szövegben, hogy jó-e a sorrend! Kicsibácsi a szótár érdekesen hangzó szavaiból el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őre lapozgatva szemezget,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így azok bet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űrendben tal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álhatók meg.</w:t>
      </w:r>
    </w:p>
    <w:p>
      <w:pPr>
        <w:numPr>
          <w:ilvl w:val="0"/>
          <w:numId w:val="34"/>
        </w:numPr>
        <w:tabs>
          <w:tab w:val="left" w:pos="36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A tanulóknak csoportjukon belül bet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űrendbe kell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állniuk szókártyáikkal a kezükben. A könyvtárostanár újra felolvassa a szöveget.</w:t>
      </w:r>
    </w:p>
    <w:p>
      <w:pPr>
        <w:numPr>
          <w:ilvl w:val="0"/>
          <w:numId w:val="34"/>
        </w:numPr>
        <w:tabs>
          <w:tab w:val="left" w:pos="36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Aki hallja a szavát, annak le kell ülnie, guggolnia.</w:t>
      </w:r>
    </w:p>
    <w:p>
      <w:pPr>
        <w:numPr>
          <w:ilvl w:val="0"/>
          <w:numId w:val="34"/>
        </w:numPr>
        <w:tabs>
          <w:tab w:val="left" w:pos="36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Így a pedagógus számára is egyértelm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ű, hogy j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ól oldották-e meg a feladatot. De kimarad a szöveghasználat, viszont mozgásos feladat kerül a foglalkozásba.</w:t>
      </w:r>
    </w:p>
    <w:p>
      <w:pPr>
        <w:numPr>
          <w:ilvl w:val="0"/>
          <w:numId w:val="34"/>
        </w:numPr>
        <w:tabs>
          <w:tab w:val="left" w:pos="36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Opcionálisan folytatható az eredeti 4 f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ős csoportokban: Vajon a Jelent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és nélküli szavak szótárában vannak szócikkek?</w:t>
      </w:r>
    </w:p>
    <w:p>
      <w:pPr>
        <w:numPr>
          <w:ilvl w:val="0"/>
          <w:numId w:val="34"/>
        </w:numPr>
        <w:tabs>
          <w:tab w:val="left" w:pos="36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Írjátok meg az egyik szó szócikkét! Kövessétek a szótár szócikkének felépítését!</w:t>
      </w:r>
    </w:p>
    <w:p>
      <w:pPr>
        <w:numPr>
          <w:ilvl w:val="0"/>
          <w:numId w:val="34"/>
        </w:numPr>
        <w:tabs>
          <w:tab w:val="left" w:pos="360" w:leader="none"/>
        </w:tabs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Jelöljétek az </w:t>
      </w: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8"/>
          <w:shd w:fill="FFFFFF" w:val="clear"/>
        </w:rPr>
        <w:t xml:space="preserve">Idegen szavak és kifejezések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 szótárában való helyét úgy, hogy megadjátok az el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őtte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és az utána álló szót!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A szövegben szerepl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ő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„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sz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ótári szavak”: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Abeftoác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Aláfundrebin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Amonc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Arufpreméng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Bavuogrd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Blang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Brefönd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Bundevörducor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Hburdc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Hnyábroanér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Hokragotv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Hokuárdindragén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Kvakorkumoponir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Lömd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Lunfadér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Mrenenc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Mumzs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Novornyavil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Ovelond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Püntovarg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Runyon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Rakatináng (hibás bet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űrendi helyen van)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Slanoác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Sfrund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Sák-kroavél (hibás bet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űrendi helyen)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Tövtoveng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Tredec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Tyamél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Undoponc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Ülfotruán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Vomedzs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Vurzsavén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</w:p>
    <w:p>
      <w:pPr>
        <w:suppressAutoHyphens w:val="true"/>
        <w:spacing w:before="24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D9D9D9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D9D9D9" w:val="clear"/>
        </w:rPr>
        <w:t xml:space="preserve">Reflexió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A m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űh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öz tartozó </w:t>
      </w: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8"/>
          <w:shd w:fill="FFFFFF" w:val="clear"/>
        </w:rPr>
        <w:t xml:space="preserve">Szótár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c. online kiegészít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ő,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és az id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ők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özben a második kötetben meg is jelent  történet nagyon emlékeztet az </w:t>
      </w: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8"/>
          <w:shd w:fill="FFFFFF" w:val="clear"/>
        </w:rPr>
        <w:t xml:space="preserve">Idegen szavak és kifejezések szótárá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val játszott játékra, mely sokféle néven ismert (pl.: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„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bakosoz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ás”, szótáras játék), és már </w:t>
      </w:r>
      <w:r>
        <w:rPr>
          <w:rFonts w:ascii="Times New Roman" w:hAnsi="Times New Roman" w:cs="Times New Roman" w:eastAsia="Times New Roman"/>
          <w:i/>
          <w:color w:val="00000A"/>
          <w:spacing w:val="0"/>
          <w:position w:val="0"/>
          <w:sz w:val="28"/>
          <w:shd w:fill="FFFFFF" w:val="clear"/>
        </w:rPr>
        <w:t xml:space="preserve">Definity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 néven táblás játékként is kapható. Ez utóbbi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„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hib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ája”, hogy szótár nélkül, el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őre elk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észített szócikkeket tartalmazó kártyákkal játszható. Itt a humoron van a hangsúly, ami ebben a korosztályban (is) különösen fontos, f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őleg egy ilyen l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átszólag unalmas témánál, mint a szótárhasználat tanulása.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Mindemellett az ismeretlen, nem létez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 szavak kiolvas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ása, másolása az olvasás technikájának fejlesztését is szolgálhatja.</w:t>
      </w:r>
    </w:p>
    <w:p>
      <w:pPr>
        <w:suppressAutoHyphens w:val="true"/>
        <w:spacing w:before="24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D9D9D9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D9D9D9" w:val="clear"/>
        </w:rPr>
        <w:t xml:space="preserve">Használati útmutató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Több id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 eset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én beiktatható a mese felolvasása, a szituáció leleplezése el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őtt egy olyan feladat, melyben a tanul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óknak ezekkel a szavakkal egy rövid történetet kell írniuk a csoportokban.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Ehhez támpontként felolvashatjuk a kötet bevezet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ő, a szereplők bemutat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ását tartalmazó (3.) oldalát.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Kiegészít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 feladat lehet, hogy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írják át a történetet olyan szavakkal, melyek az Idegen szavak és kifejezések szótárában valóban megtalálhatók.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A foglalkozás kiegészíthet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„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bakosoz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ással” is.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Figyelem, a Rakatináng és a Sák-kroavél rossz bet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űrendi helyen van az eredeti sz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övegben és a mi felsorolásunkban is!</w:t>
      </w:r>
    </w:p>
    <w:p>
      <w:pPr>
        <w:suppressAutoHyphens w:val="true"/>
        <w:spacing w:before="24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D9D9D9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D9D9D9" w:val="clear"/>
        </w:rPr>
        <w:t xml:space="preserve">Felhasznált irodalom</w:t>
      </w:r>
    </w:p>
    <w:p>
      <w:pPr>
        <w:suppressAutoHyphens w:val="true"/>
        <w:spacing w:before="0" w:after="0" w:line="240"/>
        <w:ind w:right="0" w:left="284" w:hanging="284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Molnár Cecília Sarolta: Nem tudod?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 Tal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áld ki, és írd meg! In: Kincse Szabolcs Örs (f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őszerk.): Nyelv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és tudomány. Nyest.hu. Bp., Linguapark Kft., 2013.02.28., URL: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https://www.nyest.hu/hirek/nem-tudod-talald-ki-es-ird-meg</w:t>
        </w:r>
      </w:hyperlink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 Utolsó letöltés: 2017.06.02.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9">
    <w:abstractNumId w:val="12"/>
  </w:num>
  <w:num w:numId="32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konyves.blog.hu/2016/01/17/daniel_andras_mindig_jobban_erdekel_amit_meg_sose_csinaltam" Id="docRId1" Type="http://schemas.openxmlformats.org/officeDocument/2006/relationships/hyperlink" /><Relationship TargetMode="External" Target="https://www.nyest.hu/hirek/nem-tudod-talald-ki-es-ird-meg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www.facebook.com/KicsibacsiKicsineni/photos/a.610683392291683.151351.610676792292343/1042393615787323/?type=1&amp;theater" Id="docRId0" Type="http://schemas.openxmlformats.org/officeDocument/2006/relationships/hyperlink" /><Relationship TargetMode="External" Target="https://www.facebook.com/KicsibacsiKicsineni/photos/a.610683392291683.151351.610676792292343/1042393615787323/?type=1&amp;theater" Id="docRId2" Type="http://schemas.openxmlformats.org/officeDocument/2006/relationships/hyperlink" /><Relationship Target="numbering.xml" Id="docRId4" Type="http://schemas.openxmlformats.org/officeDocument/2006/relationships/numbering" /></Relationships>
</file>