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pacing w:lineRule="exact" w:line="240" w:before="0" w:after="0"/>
        <w:ind w:left="0" w:right="0" w:hanging="0"/>
        <w:jc w:val="left"/>
        <w:rPr>
          <w:sz w:val="32"/>
          <w:szCs w:val="32"/>
        </w:rPr>
      </w:pPr>
      <w:r>
        <w:rPr>
          <w:sz w:val="32"/>
          <w:szCs w:val="32"/>
        </w:rPr>
      </w:r>
    </w:p>
    <w:p>
      <w:pPr>
        <w:pStyle w:val="Normal"/>
        <w:spacing w:lineRule="exact" w:line="240" w:before="0" w:after="0"/>
        <w:ind w:left="0" w:right="0" w:hanging="0"/>
        <w:jc w:val="center"/>
        <w:rPr>
          <w:b/>
          <w:bCs/>
          <w:sz w:val="36"/>
          <w:szCs w:val="36"/>
        </w:rPr>
      </w:pPr>
      <w:r>
        <w:rPr>
          <w:b/>
          <w:bCs/>
          <w:sz w:val="36"/>
          <w:szCs w:val="36"/>
        </w:rPr>
        <w:t>Itt végre az lehetek, aki</w:t>
      </w:r>
    </w:p>
    <w:p>
      <w:pPr>
        <w:pStyle w:val="Normal"/>
        <w:spacing w:lineRule="exact" w:line="240" w:before="0" w:after="0"/>
        <w:ind w:left="0" w:right="0" w:hanging="0"/>
        <w:jc w:val="center"/>
        <w:rPr>
          <w:b/>
          <w:bCs/>
          <w:sz w:val="32"/>
          <w:szCs w:val="32"/>
        </w:rPr>
      </w:pPr>
      <w:r>
        <w:rPr>
          <w:b/>
          <w:bCs/>
          <w:sz w:val="32"/>
          <w:szCs w:val="32"/>
        </w:rPr>
      </w:r>
    </w:p>
    <w:p>
      <w:pPr>
        <w:pStyle w:val="Normal"/>
        <w:spacing w:lineRule="exact" w:line="240" w:before="0" w:after="0"/>
        <w:ind w:left="0" w:right="0" w:hanging="0"/>
        <w:jc w:val="center"/>
        <w:rPr>
          <w:rFonts w:eastAsia="Times New Roman" w:cs="Times New Roman" w:ascii="Times New Roman" w:hAnsi="Times New Roman"/>
          <w:b/>
          <w:bCs/>
          <w:color w:val="00000A"/>
          <w:spacing w:val="0"/>
          <w:sz w:val="24"/>
          <w:szCs w:val="32"/>
          <w:shd w:fill="FFFFFF" w:val="clear"/>
        </w:rPr>
      </w:pPr>
      <w:r>
        <w:rPr>
          <w:rFonts w:eastAsia="Times New Roman" w:cs="Times New Roman" w:ascii="Times New Roman" w:hAnsi="Times New Roman"/>
          <w:b/>
          <w:bCs/>
          <w:color w:val="00000A"/>
          <w:spacing w:val="0"/>
          <w:sz w:val="24"/>
          <w:szCs w:val="32"/>
          <w:shd w:fill="FFFFFF" w:val="clear"/>
        </w:rPr>
        <w:t>Egy lehetséges feldolgozási mód Bán Zsófia: Vagánybagoly és a harmadik Á avagy mindenki lehet más című meseregényéhez közös olvasmány feldolgozással 3-4. osztályosok számára</w:t>
      </w:r>
    </w:p>
    <w:p>
      <w:pPr>
        <w:pStyle w:val="Normal"/>
        <w:spacing w:lineRule="exact" w:line="240" w:before="0" w:after="0"/>
        <w:ind w:left="0" w:right="0" w:hanging="0"/>
        <w:jc w:val="center"/>
        <w:rPr>
          <w:b/>
          <w:bCs/>
          <w:sz w:val="32"/>
          <w:szCs w:val="32"/>
        </w:rPr>
      </w:pPr>
      <w:r>
        <w:rPr>
          <w:b/>
          <w:bCs/>
          <w:sz w:val="32"/>
          <w:szCs w:val="32"/>
        </w:rPr>
      </w:r>
    </w:p>
    <w:p>
      <w:pPr>
        <w:pStyle w:val="Normal"/>
        <w:spacing w:lineRule="exact" w:line="240" w:before="0" w:after="0"/>
        <w:ind w:left="0" w:right="0" w:hanging="0"/>
        <w:jc w:val="center"/>
        <w:rPr>
          <w:b/>
          <w:bCs/>
          <w:sz w:val="32"/>
          <w:szCs w:val="32"/>
        </w:rPr>
      </w:pPr>
      <w:r>
        <w:rPr>
          <w:b/>
          <w:bCs/>
          <w:sz w:val="32"/>
          <w:szCs w:val="32"/>
        </w:rPr>
      </w:r>
    </w:p>
    <w:tbl>
      <w:tblPr>
        <w:jc w:val="left"/>
        <w:tblInd w:w="53" w:type="dxa"/>
        <w:tblBorders>
          <w:top w:val="single" w:sz="2" w:space="0" w:color="000001"/>
          <w:left w:val="single" w:sz="2" w:space="0" w:color="000001"/>
          <w:bottom w:val="single" w:sz="2" w:space="0" w:color="000001"/>
          <w:insideH w:val="single" w:sz="2" w:space="0" w:color="000001"/>
          <w:right w:val="single" w:sz="2" w:space="0" w:color="000001"/>
          <w:insideV w:val="single" w:sz="2" w:space="0" w:color="000001"/>
        </w:tblBorders>
        <w:tblCellMar>
          <w:top w:w="0" w:type="dxa"/>
          <w:left w:w="51" w:type="dxa"/>
          <w:bottom w:w="0" w:type="dxa"/>
          <w:right w:w="55" w:type="dxa"/>
        </w:tblCellMar>
      </w:tblPr>
      <w:tblGrid>
        <w:gridCol w:w="2038"/>
        <w:gridCol w:w="7606"/>
      </w:tblGrid>
      <w:tr>
        <w:trPr>
          <w:cantSplit w:val="false"/>
        </w:trPr>
        <w:tc>
          <w:tcPr>
            <w:tcW w:w="2038" w:type="dxa"/>
            <w:tcBorders>
              <w:top w:val="single" w:sz="2" w:space="0" w:color="000001"/>
              <w:left w:val="single" w:sz="2" w:space="0" w:color="000001"/>
              <w:bottom w:val="single" w:sz="2" w:space="0" w:color="000001"/>
              <w:insideH w:val="single" w:sz="2" w:space="0" w:color="000001"/>
              <w:right w:val="single" w:sz="2" w:space="0" w:color="000001"/>
              <w:insideV w:val="single" w:sz="2" w:space="0" w:color="000001"/>
            </w:tcBorders>
            <w:shd w:fill="FFFFFF" w:val="clear"/>
            <w:tcMar>
              <w:left w:w="51" w:type="dxa"/>
            </w:tcMar>
          </w:tcPr>
          <w:p>
            <w:pPr>
              <w:pStyle w:val="Normal"/>
              <w:spacing w:lineRule="auto" w:line="240"/>
              <w:jc w:val="left"/>
              <w:rPr>
                <w:rFonts w:eastAsia="Calibri" w:cs="Calibri" w:ascii="Calibri" w:hAnsi="Calibri"/>
                <w:b w:val="false"/>
                <w:color w:val="00000A"/>
                <w:sz w:val="24"/>
                <w:shd w:fill="FFFFFF" w:val="clear"/>
              </w:rPr>
            </w:pPr>
            <w:r>
              <w:rPr>
                <w:rFonts w:eastAsia="Liberation Serif" w:cs="Liberation Serif"/>
                <w:b w:val="false"/>
                <w:color w:val="00000A"/>
                <w:sz w:val="24"/>
                <w:shd w:fill="FFFFFF" w:val="clear"/>
              </w:rPr>
              <w:t>szerz</w:t>
            </w:r>
            <w:r>
              <w:rPr>
                <w:rFonts w:eastAsia="Calibri" w:cs="Calibri" w:ascii="Calibri" w:hAnsi="Calibri"/>
                <w:b w:val="false"/>
                <w:color w:val="00000A"/>
                <w:sz w:val="24"/>
                <w:shd w:fill="FFFFFF" w:val="clear"/>
              </w:rPr>
              <w:t>ő</w:t>
            </w:r>
          </w:p>
        </w:tc>
        <w:tc>
          <w:tcPr>
            <w:tcW w:w="7606" w:type="dxa"/>
            <w:tcBorders>
              <w:top w:val="single" w:sz="2" w:space="0" w:color="000001"/>
              <w:left w:val="single" w:sz="2" w:space="0" w:color="000001"/>
              <w:bottom w:val="single" w:sz="2" w:space="0" w:color="000001"/>
              <w:insideH w:val="single" w:sz="2" w:space="0" w:color="000001"/>
              <w:right w:val="single" w:sz="2" w:space="0" w:color="000001"/>
              <w:insideV w:val="single" w:sz="2" w:space="0" w:color="000001"/>
            </w:tcBorders>
            <w:shd w:fill="FFFFFF" w:val="clear"/>
            <w:tcMar>
              <w:left w:w="51" w:type="dxa"/>
            </w:tcMar>
          </w:tcPr>
          <w:p>
            <w:pPr>
              <w:pStyle w:val="Normal"/>
              <w:spacing w:lineRule="auto" w:line="240"/>
              <w:jc w:val="left"/>
              <w:rPr>
                <w:rFonts w:eastAsia="Calibri" w:cs="Calibri" w:ascii="Calibri" w:hAnsi="Calibri"/>
                <w:b w:val="false"/>
                <w:color w:val="00000A"/>
                <w:sz w:val="22"/>
                <w:shd w:fill="FFFFFF" w:val="clear"/>
              </w:rPr>
            </w:pPr>
            <w:r>
              <w:rPr>
                <w:rFonts w:eastAsia="Calibri" w:cs="Calibri" w:ascii="Calibri" w:hAnsi="Calibri"/>
                <w:b w:val="false"/>
                <w:color w:val="00000A"/>
                <w:sz w:val="22"/>
                <w:shd w:fill="FFFFFF" w:val="clear"/>
              </w:rPr>
              <w:t>Bán Zsófia</w:t>
            </w:r>
          </w:p>
        </w:tc>
      </w:tr>
      <w:tr>
        <w:trPr>
          <w:cantSplit w:val="false"/>
        </w:trPr>
        <w:tc>
          <w:tcPr>
            <w:tcW w:w="2038" w:type="dxa"/>
            <w:tcBorders>
              <w:top w:val="single" w:sz="2" w:space="0" w:color="000001"/>
              <w:left w:val="single" w:sz="2" w:space="0" w:color="000001"/>
              <w:bottom w:val="single" w:sz="2" w:space="0" w:color="000001"/>
              <w:insideH w:val="single" w:sz="2" w:space="0" w:color="000001"/>
              <w:right w:val="single" w:sz="2" w:space="0" w:color="000001"/>
              <w:insideV w:val="single" w:sz="2" w:space="0" w:color="000001"/>
            </w:tcBorders>
            <w:shd w:fill="FFFFFF" w:val="clear"/>
            <w:tcMar>
              <w:left w:w="51" w:type="dxa"/>
            </w:tcMar>
          </w:tcPr>
          <w:p>
            <w:pPr>
              <w:pStyle w:val="Normal"/>
              <w:spacing w:lineRule="auto" w:line="240"/>
              <w:jc w:val="left"/>
              <w:rPr>
                <w:rFonts w:eastAsia="Liberation Serif" w:cs="Liberation Serif"/>
                <w:b w:val="false"/>
                <w:color w:val="00000A"/>
                <w:sz w:val="24"/>
                <w:shd w:fill="FFFFFF" w:val="clear"/>
              </w:rPr>
            </w:pPr>
            <w:r>
              <w:rPr>
                <w:rFonts w:eastAsia="Liberation Serif" w:cs="Liberation Serif"/>
                <w:b w:val="false"/>
                <w:color w:val="00000A"/>
                <w:sz w:val="24"/>
                <w:shd w:fill="FFFFFF" w:val="clear"/>
              </w:rPr>
              <w:t>Cím</w:t>
            </w:r>
          </w:p>
          <w:p>
            <w:pPr>
              <w:pStyle w:val="Normal"/>
              <w:spacing w:lineRule="auto" w:line="240"/>
              <w:jc w:val="left"/>
              <w:rPr/>
            </w:pPr>
            <w:r>
              <w:rPr/>
            </w:r>
          </w:p>
        </w:tc>
        <w:tc>
          <w:tcPr>
            <w:tcW w:w="7606" w:type="dxa"/>
            <w:tcBorders>
              <w:top w:val="single" w:sz="2" w:space="0" w:color="000001"/>
              <w:left w:val="single" w:sz="2" w:space="0" w:color="000001"/>
              <w:bottom w:val="single" w:sz="2" w:space="0" w:color="000001"/>
              <w:insideH w:val="single" w:sz="2" w:space="0" w:color="000001"/>
              <w:right w:val="single" w:sz="2" w:space="0" w:color="000001"/>
              <w:insideV w:val="single" w:sz="2" w:space="0" w:color="000001"/>
            </w:tcBorders>
            <w:shd w:fill="FFFFFF" w:val="clear"/>
            <w:tcMar>
              <w:left w:w="51" w:type="dxa"/>
            </w:tcMar>
          </w:tcPr>
          <w:p>
            <w:pPr>
              <w:pStyle w:val="Normal"/>
              <w:spacing w:lineRule="auto" w:line="240"/>
              <w:jc w:val="left"/>
              <w:rPr>
                <w:rFonts w:eastAsia="Calibri" w:cs="Calibri" w:ascii="Calibri" w:hAnsi="Calibri"/>
                <w:b w:val="false"/>
                <w:color w:val="00000A"/>
                <w:sz w:val="22"/>
                <w:shd w:fill="FFFFFF" w:val="clear"/>
              </w:rPr>
            </w:pPr>
            <w:r>
              <w:rPr>
                <w:rFonts w:eastAsia="Calibri" w:cs="Calibri" w:ascii="Calibri" w:hAnsi="Calibri"/>
                <w:b w:val="false"/>
                <w:color w:val="00000A"/>
                <w:sz w:val="22"/>
                <w:shd w:fill="FFFFFF" w:val="clear"/>
              </w:rPr>
              <w:t>Vagánybagoly és a harmadik Á – avagy mindenki lehet más</w:t>
            </w:r>
          </w:p>
        </w:tc>
      </w:tr>
      <w:tr>
        <w:trPr>
          <w:trHeight w:val="270" w:hRule="atLeast"/>
          <w:cantSplit w:val="false"/>
        </w:trPr>
        <w:tc>
          <w:tcPr>
            <w:tcW w:w="2038" w:type="dxa"/>
            <w:tcBorders>
              <w:top w:val="single" w:sz="2" w:space="0" w:color="000001"/>
              <w:left w:val="single" w:sz="2" w:space="0" w:color="000001"/>
              <w:bottom w:val="single" w:sz="2" w:space="0" w:color="000001"/>
              <w:insideH w:val="single" w:sz="2" w:space="0" w:color="000001"/>
              <w:right w:val="single" w:sz="2" w:space="0" w:color="000001"/>
              <w:insideV w:val="single" w:sz="2" w:space="0" w:color="000001"/>
            </w:tcBorders>
            <w:shd w:fill="FFFFFF" w:val="clear"/>
            <w:tcMar>
              <w:left w:w="51" w:type="dxa"/>
            </w:tcMar>
          </w:tcPr>
          <w:p>
            <w:pPr>
              <w:pStyle w:val="Normal"/>
              <w:spacing w:lineRule="auto" w:line="240"/>
              <w:jc w:val="left"/>
              <w:rPr>
                <w:rFonts w:eastAsia="Liberation Serif" w:cs="Liberation Serif"/>
                <w:b w:val="false"/>
                <w:color w:val="00000A"/>
                <w:sz w:val="24"/>
                <w:shd w:fill="FFFFFF" w:val="clear"/>
              </w:rPr>
            </w:pPr>
            <w:r>
              <w:rPr>
                <w:rFonts w:eastAsia="Liberation Serif" w:cs="Liberation Serif"/>
                <w:b w:val="false"/>
                <w:color w:val="00000A"/>
                <w:sz w:val="24"/>
                <w:shd w:fill="FFFFFF" w:val="clear"/>
              </w:rPr>
              <w:t>Évfolyam</w:t>
            </w:r>
          </w:p>
          <w:p>
            <w:pPr>
              <w:pStyle w:val="Normal"/>
              <w:spacing w:lineRule="auto" w:line="240"/>
              <w:jc w:val="left"/>
              <w:rPr/>
            </w:pPr>
            <w:r>
              <w:rPr/>
            </w:r>
          </w:p>
        </w:tc>
        <w:tc>
          <w:tcPr>
            <w:tcW w:w="7606" w:type="dxa"/>
            <w:tcBorders>
              <w:top w:val="single" w:sz="2" w:space="0" w:color="000001"/>
              <w:left w:val="single" w:sz="2" w:space="0" w:color="000001"/>
              <w:bottom w:val="single" w:sz="2" w:space="0" w:color="000001"/>
              <w:insideH w:val="single" w:sz="2" w:space="0" w:color="000001"/>
              <w:right w:val="single" w:sz="2" w:space="0" w:color="000001"/>
              <w:insideV w:val="single" w:sz="2" w:space="0" w:color="000001"/>
            </w:tcBorders>
            <w:shd w:fill="FFFFFF" w:val="clear"/>
            <w:tcMar>
              <w:left w:w="51" w:type="dxa"/>
            </w:tcMar>
          </w:tcPr>
          <w:p>
            <w:pPr>
              <w:pStyle w:val="Normal"/>
              <w:spacing w:lineRule="auto" w:line="240"/>
              <w:jc w:val="left"/>
              <w:rPr>
                <w:rFonts w:eastAsia="Calibri" w:cs="Calibri" w:ascii="Calibri" w:hAnsi="Calibri"/>
                <w:b w:val="false"/>
                <w:color w:val="00000A"/>
                <w:sz w:val="22"/>
                <w:shd w:fill="FFFFFF" w:val="clear"/>
              </w:rPr>
            </w:pPr>
            <w:r>
              <w:rPr>
                <w:rFonts w:eastAsia="Calibri" w:cs="Calibri" w:ascii="Calibri" w:hAnsi="Calibri"/>
                <w:b w:val="false"/>
                <w:color w:val="00000A"/>
                <w:sz w:val="22"/>
                <w:shd w:fill="FFFFFF" w:val="clear"/>
              </w:rPr>
              <w:t>3-4.</w:t>
            </w:r>
          </w:p>
        </w:tc>
      </w:tr>
      <w:tr>
        <w:trPr>
          <w:trHeight w:val="255" w:hRule="atLeast"/>
          <w:cantSplit w:val="false"/>
        </w:trPr>
        <w:tc>
          <w:tcPr>
            <w:tcW w:w="2038" w:type="dxa"/>
            <w:tcBorders>
              <w:top w:val="single" w:sz="2" w:space="0" w:color="000001"/>
              <w:left w:val="single" w:sz="2" w:space="0" w:color="000001"/>
              <w:bottom w:val="single" w:sz="2" w:space="0" w:color="000001"/>
              <w:insideH w:val="single" w:sz="2" w:space="0" w:color="000001"/>
              <w:right w:val="single" w:sz="2" w:space="0" w:color="000001"/>
              <w:insideV w:val="single" w:sz="2" w:space="0" w:color="000001"/>
            </w:tcBorders>
            <w:shd w:fill="FFFFFF" w:val="clear"/>
            <w:tcMar>
              <w:left w:w="51" w:type="dxa"/>
            </w:tcMar>
          </w:tcPr>
          <w:p>
            <w:pPr>
              <w:pStyle w:val="Normal"/>
              <w:spacing w:lineRule="auto" w:line="240"/>
              <w:jc w:val="left"/>
              <w:rPr>
                <w:rFonts w:eastAsia="Liberation Serif" w:cs="Liberation Serif"/>
                <w:b w:val="false"/>
                <w:color w:val="00000A"/>
                <w:sz w:val="24"/>
                <w:shd w:fill="FFFFFF" w:val="clear"/>
              </w:rPr>
            </w:pPr>
            <w:r>
              <w:rPr>
                <w:rFonts w:eastAsia="Liberation Serif" w:cs="Liberation Serif"/>
                <w:b w:val="false"/>
                <w:color w:val="00000A"/>
                <w:sz w:val="24"/>
                <w:shd w:fill="FFFFFF" w:val="clear"/>
              </w:rPr>
              <w:t>Tantárgy</w:t>
            </w:r>
          </w:p>
          <w:p>
            <w:pPr>
              <w:pStyle w:val="Normal"/>
              <w:spacing w:lineRule="auto" w:line="240"/>
              <w:jc w:val="left"/>
              <w:rPr/>
            </w:pPr>
            <w:r>
              <w:rPr/>
            </w:r>
          </w:p>
        </w:tc>
        <w:tc>
          <w:tcPr>
            <w:tcW w:w="7606" w:type="dxa"/>
            <w:tcBorders>
              <w:top w:val="single" w:sz="2" w:space="0" w:color="000001"/>
              <w:left w:val="single" w:sz="2" w:space="0" w:color="000001"/>
              <w:bottom w:val="single" w:sz="2" w:space="0" w:color="000001"/>
              <w:insideH w:val="single" w:sz="2" w:space="0" w:color="000001"/>
              <w:right w:val="single" w:sz="2" w:space="0" w:color="000001"/>
              <w:insideV w:val="single" w:sz="2" w:space="0" w:color="000001"/>
            </w:tcBorders>
            <w:shd w:fill="FFFFFF" w:val="clear"/>
            <w:tcMar>
              <w:left w:w="51" w:type="dxa"/>
            </w:tcMar>
          </w:tcPr>
          <w:p>
            <w:pPr>
              <w:pStyle w:val="Normal"/>
              <w:spacing w:lineRule="auto" w:line="240"/>
              <w:jc w:val="left"/>
              <w:rPr>
                <w:rFonts w:eastAsia="Calibri" w:cs="Calibri" w:ascii="Calibri" w:hAnsi="Calibri"/>
                <w:b w:val="false"/>
                <w:color w:val="00000A"/>
                <w:sz w:val="22"/>
                <w:shd w:fill="FFFFFF" w:val="clear"/>
              </w:rPr>
            </w:pPr>
            <w:r>
              <w:rPr>
                <w:rFonts w:eastAsia="Calibri" w:cs="Calibri" w:ascii="Calibri" w:hAnsi="Calibri"/>
                <w:b w:val="false"/>
                <w:color w:val="00000A"/>
                <w:sz w:val="22"/>
                <w:shd w:fill="FFFFFF" w:val="clear"/>
              </w:rPr>
              <w:t>irodalom</w:t>
            </w:r>
          </w:p>
        </w:tc>
      </w:tr>
      <w:tr>
        <w:trPr>
          <w:cantSplit w:val="false"/>
        </w:trPr>
        <w:tc>
          <w:tcPr>
            <w:tcW w:w="2038" w:type="dxa"/>
            <w:tcBorders>
              <w:top w:val="single" w:sz="2" w:space="0" w:color="000001"/>
              <w:left w:val="single" w:sz="2" w:space="0" w:color="000001"/>
              <w:bottom w:val="single" w:sz="2" w:space="0" w:color="000001"/>
              <w:insideH w:val="single" w:sz="2" w:space="0" w:color="000001"/>
              <w:right w:val="single" w:sz="2" w:space="0" w:color="000001"/>
              <w:insideV w:val="single" w:sz="2" w:space="0" w:color="000001"/>
            </w:tcBorders>
            <w:shd w:fill="FFFFFF" w:val="clear"/>
            <w:tcMar>
              <w:left w:w="51" w:type="dxa"/>
            </w:tcMar>
          </w:tcPr>
          <w:p>
            <w:pPr>
              <w:pStyle w:val="Normal"/>
              <w:spacing w:lineRule="auto" w:line="240"/>
              <w:jc w:val="left"/>
              <w:rPr>
                <w:rFonts w:eastAsia="Liberation Serif" w:cs="Liberation Serif"/>
                <w:b w:val="false"/>
                <w:color w:val="00000A"/>
                <w:sz w:val="24"/>
                <w:shd w:fill="FFFFFF" w:val="clear"/>
              </w:rPr>
            </w:pPr>
            <w:r>
              <w:rPr>
                <w:rFonts w:eastAsia="Liberation Serif" w:cs="Liberation Serif"/>
                <w:b w:val="false"/>
                <w:color w:val="00000A"/>
                <w:sz w:val="24"/>
                <w:shd w:fill="FFFFFF" w:val="clear"/>
              </w:rPr>
              <w:t>Tanár (+ iskola)</w:t>
            </w:r>
          </w:p>
        </w:tc>
        <w:tc>
          <w:tcPr>
            <w:tcW w:w="7606" w:type="dxa"/>
            <w:tcBorders>
              <w:top w:val="single" w:sz="2" w:space="0" w:color="000001"/>
              <w:left w:val="single" w:sz="2" w:space="0" w:color="000001"/>
              <w:bottom w:val="single" w:sz="2" w:space="0" w:color="000001"/>
              <w:insideH w:val="single" w:sz="2" w:space="0" w:color="000001"/>
              <w:right w:val="single" w:sz="2" w:space="0" w:color="000001"/>
              <w:insideV w:val="single" w:sz="2" w:space="0" w:color="000001"/>
            </w:tcBorders>
            <w:shd w:fill="FFFFFF" w:val="clear"/>
            <w:tcMar>
              <w:left w:w="51" w:type="dxa"/>
            </w:tcMar>
          </w:tcPr>
          <w:p>
            <w:pPr>
              <w:pStyle w:val="Normal"/>
              <w:spacing w:lineRule="auto" w:line="240"/>
              <w:jc w:val="left"/>
              <w:rPr>
                <w:rFonts w:eastAsia="Calibri" w:cs="Calibri" w:ascii="Calibri" w:hAnsi="Calibri"/>
                <w:b w:val="false"/>
                <w:color w:val="00000A"/>
                <w:sz w:val="22"/>
                <w:shd w:fill="FFFFFF" w:val="clear"/>
              </w:rPr>
            </w:pPr>
            <w:r>
              <w:rPr>
                <w:rFonts w:eastAsia="Calibri" w:cs="Calibri" w:ascii="Calibri" w:hAnsi="Calibri"/>
                <w:b w:val="false"/>
                <w:color w:val="00000A"/>
                <w:sz w:val="22"/>
                <w:shd w:fill="FFFFFF" w:val="clear"/>
              </w:rPr>
              <w:t>Koósné Sinkó Judit (ELTE-TÓK)</w:t>
            </w:r>
          </w:p>
          <w:p>
            <w:pPr>
              <w:pStyle w:val="Normal"/>
              <w:spacing w:lineRule="auto" w:line="240"/>
              <w:jc w:val="left"/>
              <w:rPr/>
            </w:pPr>
            <w:r>
              <w:rPr/>
            </w:r>
          </w:p>
        </w:tc>
      </w:tr>
      <w:tr>
        <w:trPr>
          <w:cantSplit w:val="false"/>
        </w:trPr>
        <w:tc>
          <w:tcPr>
            <w:tcW w:w="2038" w:type="dxa"/>
            <w:tcBorders>
              <w:top w:val="single" w:sz="2" w:space="0" w:color="000001"/>
              <w:left w:val="single" w:sz="2" w:space="0" w:color="000001"/>
              <w:bottom w:val="single" w:sz="2" w:space="0" w:color="000001"/>
              <w:insideH w:val="single" w:sz="2" w:space="0" w:color="000001"/>
              <w:right w:val="single" w:sz="2" w:space="0" w:color="000001"/>
              <w:insideV w:val="single" w:sz="2" w:space="0" w:color="000001"/>
            </w:tcBorders>
            <w:shd w:fill="FFFFFF" w:val="clear"/>
            <w:tcMar>
              <w:left w:w="51" w:type="dxa"/>
            </w:tcMar>
          </w:tcPr>
          <w:p>
            <w:pPr>
              <w:pStyle w:val="Normal"/>
              <w:spacing w:lineRule="auto" w:line="240"/>
              <w:jc w:val="left"/>
              <w:rPr>
                <w:rFonts w:eastAsia="Liberation Serif" w:cs="Liberation Serif"/>
                <w:b w:val="false"/>
                <w:color w:val="00000A"/>
                <w:sz w:val="24"/>
                <w:shd w:fill="FFFFFF" w:val="clear"/>
              </w:rPr>
            </w:pPr>
            <w:r>
              <w:rPr>
                <w:rFonts w:eastAsia="Liberation Serif" w:cs="Liberation Serif"/>
                <w:b w:val="false"/>
                <w:color w:val="00000A"/>
                <w:sz w:val="24"/>
                <w:shd w:fill="FFFFFF" w:val="clear"/>
              </w:rPr>
              <w:t>Segédanyagok típusai</w:t>
            </w:r>
          </w:p>
          <w:p>
            <w:pPr>
              <w:pStyle w:val="Normal"/>
              <w:spacing w:lineRule="auto" w:line="240"/>
              <w:jc w:val="left"/>
              <w:rPr/>
            </w:pPr>
            <w:r>
              <w:rPr/>
            </w:r>
          </w:p>
        </w:tc>
        <w:tc>
          <w:tcPr>
            <w:tcW w:w="7606" w:type="dxa"/>
            <w:tcBorders>
              <w:top w:val="single" w:sz="2" w:space="0" w:color="000001"/>
              <w:left w:val="single" w:sz="2" w:space="0" w:color="000001"/>
              <w:bottom w:val="single" w:sz="2" w:space="0" w:color="000001"/>
              <w:insideH w:val="single" w:sz="2" w:space="0" w:color="000001"/>
              <w:right w:val="single" w:sz="2" w:space="0" w:color="000001"/>
              <w:insideV w:val="single" w:sz="2" w:space="0" w:color="000001"/>
            </w:tcBorders>
            <w:shd w:fill="FFFFFF" w:val="clear"/>
            <w:tcMar>
              <w:left w:w="51" w:type="dxa"/>
            </w:tcMar>
          </w:tcPr>
          <w:p>
            <w:pPr>
              <w:pStyle w:val="Normal"/>
              <w:spacing w:lineRule="auto" w:line="240"/>
              <w:jc w:val="left"/>
              <w:rPr>
                <w:rFonts w:eastAsia="Calibri" w:cs="Calibri" w:ascii="Calibri" w:hAnsi="Calibri"/>
                <w:b w:val="false"/>
                <w:color w:val="00000A"/>
                <w:sz w:val="22"/>
                <w:shd w:fill="FFFFFF" w:val="clear"/>
              </w:rPr>
            </w:pPr>
            <w:r>
              <w:rPr>
                <w:rFonts w:eastAsia="Calibri" w:cs="Calibri" w:ascii="Calibri" w:hAnsi="Calibri"/>
                <w:b w:val="false"/>
                <w:color w:val="00000A"/>
                <w:sz w:val="22"/>
                <w:shd w:fill="FFFFFF" w:val="clear"/>
              </w:rPr>
              <w:t>Csoportmunkához kártyák, mondatok</w:t>
            </w:r>
          </w:p>
        </w:tc>
      </w:tr>
      <w:tr>
        <w:trPr>
          <w:trHeight w:val="270" w:hRule="atLeast"/>
          <w:cantSplit w:val="false"/>
        </w:trPr>
        <w:tc>
          <w:tcPr>
            <w:tcW w:w="2038" w:type="dxa"/>
            <w:tcBorders>
              <w:top w:val="single" w:sz="2" w:space="0" w:color="000001"/>
              <w:left w:val="single" w:sz="2" w:space="0" w:color="000001"/>
              <w:bottom w:val="single" w:sz="2" w:space="0" w:color="000001"/>
              <w:insideH w:val="single" w:sz="2" w:space="0" w:color="000001"/>
              <w:right w:val="single" w:sz="2" w:space="0" w:color="000001"/>
              <w:insideV w:val="single" w:sz="2" w:space="0" w:color="000001"/>
            </w:tcBorders>
            <w:shd w:fill="FFFFFF" w:val="clear"/>
            <w:tcMar>
              <w:left w:w="51" w:type="dxa"/>
            </w:tcMar>
          </w:tcPr>
          <w:p>
            <w:pPr>
              <w:pStyle w:val="Normal"/>
              <w:spacing w:lineRule="auto" w:line="240"/>
              <w:jc w:val="left"/>
              <w:rPr>
                <w:rFonts w:eastAsia="Liberation Serif" w:cs="Liberation Serif"/>
                <w:b w:val="false"/>
                <w:color w:val="00000A"/>
                <w:sz w:val="24"/>
                <w:shd w:fill="FFFFFF" w:val="clear"/>
              </w:rPr>
            </w:pPr>
            <w:r>
              <w:rPr>
                <w:rFonts w:eastAsia="Liberation Serif" w:cs="Liberation Serif"/>
                <w:b w:val="false"/>
                <w:color w:val="00000A"/>
                <w:sz w:val="24"/>
                <w:shd w:fill="FFFFFF" w:val="clear"/>
              </w:rPr>
              <w:t>Kapcsolódó linkek</w:t>
            </w:r>
          </w:p>
        </w:tc>
        <w:tc>
          <w:tcPr>
            <w:tcW w:w="7606" w:type="dxa"/>
            <w:tcBorders>
              <w:top w:val="single" w:sz="2" w:space="0" w:color="000001"/>
              <w:left w:val="single" w:sz="2" w:space="0" w:color="000001"/>
              <w:bottom w:val="single" w:sz="2" w:space="0" w:color="000001"/>
              <w:insideH w:val="single" w:sz="2" w:space="0" w:color="000001"/>
              <w:right w:val="single" w:sz="2" w:space="0" w:color="000001"/>
              <w:insideV w:val="single" w:sz="2" w:space="0" w:color="000001"/>
            </w:tcBorders>
            <w:shd w:fill="FFFFFF" w:val="clear"/>
            <w:tcMar>
              <w:left w:w="51" w:type="dxa"/>
            </w:tcMar>
          </w:tcPr>
          <w:p>
            <w:pPr>
              <w:pStyle w:val="Normal"/>
              <w:spacing w:lineRule="auto" w:line="240"/>
              <w:jc w:val="left"/>
              <w:rPr>
                <w:rStyle w:val="Internethivatkozs"/>
                <w:rFonts w:eastAsia="Calibri" w:cs="Calibri" w:ascii="Calibri" w:hAnsi="Calibri"/>
                <w:b w:val="false"/>
                <w:color w:val="00000A"/>
                <w:sz w:val="22"/>
                <w:shd w:fill="FFFFFF" w:val="clear"/>
              </w:rPr>
            </w:pPr>
            <w:hyperlink r:id="rId2">
              <w:r>
                <w:rPr>
                  <w:rStyle w:val="Internethivatkozs"/>
                  <w:rFonts w:eastAsia="Calibri" w:cs="Calibri" w:ascii="Calibri" w:hAnsi="Calibri"/>
                  <w:b w:val="false"/>
                  <w:color w:val="00000A"/>
                  <w:sz w:val="22"/>
                  <w:shd w:fill="FFFFFF" w:val="clear"/>
                </w:rPr>
                <w:t>https://www.pagony.hu/ismerd-meg-a-3a-t</w:t>
              </w:r>
            </w:hyperlink>
          </w:p>
          <w:p>
            <w:pPr>
              <w:pStyle w:val="Normal"/>
              <w:spacing w:lineRule="auto" w:line="240"/>
              <w:jc w:val="left"/>
              <w:rPr>
                <w:rStyle w:val="Internethivatkozs"/>
                <w:rFonts w:eastAsia="Calibri" w:cs="Calibri" w:ascii="Calibri" w:hAnsi="Calibri"/>
                <w:b w:val="false"/>
                <w:color w:val="00000A"/>
                <w:sz w:val="22"/>
                <w:shd w:fill="FFFFFF" w:val="clear"/>
              </w:rPr>
            </w:pPr>
            <w:hyperlink r:id="rId3">
              <w:r>
                <w:rPr>
                  <w:rStyle w:val="Internethivatkozs"/>
                  <w:rFonts w:eastAsia="Calibri" w:cs="Calibri" w:ascii="Calibri" w:hAnsi="Calibri"/>
                  <w:b w:val="false"/>
                  <w:color w:val="00000A"/>
                  <w:sz w:val="22"/>
                  <w:shd w:fill="FFFFFF" w:val="clear"/>
                </w:rPr>
                <w:t>https://revizoronline.com/hu/cikk/8076/ban-zsofia-vaganybagoly-es-a-harmadik-a-avagy-mindenki-lehet-mas/</w:t>
              </w:r>
            </w:hyperlink>
          </w:p>
          <w:p>
            <w:pPr>
              <w:pStyle w:val="Normal"/>
              <w:spacing w:lineRule="auto" w:line="240"/>
              <w:jc w:val="left"/>
              <w:rPr>
                <w:rStyle w:val="Internethivatkozs"/>
                <w:rFonts w:eastAsia="Calibri" w:cs="Calibri" w:ascii="Calibri" w:hAnsi="Calibri"/>
                <w:b w:val="false"/>
                <w:color w:val="00000A"/>
                <w:sz w:val="22"/>
                <w:shd w:fill="FFFFFF" w:val="clear"/>
              </w:rPr>
            </w:pPr>
            <w:hyperlink r:id="rId4">
              <w:r>
                <w:rPr>
                  <w:rStyle w:val="Internethivatkozs"/>
                  <w:rFonts w:eastAsia="Calibri" w:cs="Calibri" w:ascii="Calibri" w:hAnsi="Calibri"/>
                  <w:b w:val="false"/>
                  <w:color w:val="00000A"/>
                  <w:sz w:val="22"/>
                  <w:shd w:fill="FFFFFF" w:val="clear"/>
                </w:rPr>
                <w:t>https://tiszatajonline.hu/?p=132320</w:t>
              </w:r>
            </w:hyperlink>
          </w:p>
          <w:p>
            <w:pPr>
              <w:pStyle w:val="Normal"/>
              <w:spacing w:lineRule="auto" w:line="240"/>
              <w:jc w:val="left"/>
              <w:rPr>
                <w:rFonts w:eastAsia="Calibri" w:cs="Calibri" w:ascii="Calibri" w:hAnsi="Calibri"/>
                <w:b w:val="false"/>
                <w:color w:val="00000A"/>
                <w:sz w:val="22"/>
                <w:shd w:fill="FFFFFF" w:val="clear"/>
              </w:rPr>
            </w:pPr>
            <w:r>
              <w:rPr>
                <w:rFonts w:eastAsia="Calibri" w:cs="Calibri" w:ascii="Calibri" w:hAnsi="Calibri"/>
                <w:b w:val="false"/>
                <w:color w:val="00000A"/>
                <w:sz w:val="22"/>
                <w:shd w:fill="FFFFFF" w:val="clear"/>
              </w:rPr>
            </w:r>
          </w:p>
        </w:tc>
      </w:tr>
      <w:tr>
        <w:trPr>
          <w:cantSplit w:val="false"/>
        </w:trPr>
        <w:tc>
          <w:tcPr>
            <w:tcW w:w="2038" w:type="dxa"/>
            <w:tcBorders>
              <w:top w:val="single" w:sz="2" w:space="0" w:color="000001"/>
              <w:left w:val="single" w:sz="2" w:space="0" w:color="000001"/>
              <w:bottom w:val="single" w:sz="2" w:space="0" w:color="000001"/>
              <w:insideH w:val="single" w:sz="2" w:space="0" w:color="000001"/>
              <w:right w:val="single" w:sz="2" w:space="0" w:color="000001"/>
              <w:insideV w:val="single" w:sz="2" w:space="0" w:color="000001"/>
            </w:tcBorders>
            <w:shd w:fill="FFFFFF" w:val="clear"/>
            <w:tcMar>
              <w:left w:w="51" w:type="dxa"/>
            </w:tcMar>
          </w:tcPr>
          <w:p>
            <w:pPr>
              <w:pStyle w:val="Normal"/>
              <w:spacing w:lineRule="auto" w:line="240"/>
              <w:jc w:val="left"/>
              <w:rPr/>
            </w:pPr>
            <w:r>
              <w:rPr/>
            </w:r>
          </w:p>
          <w:p>
            <w:pPr>
              <w:pStyle w:val="Normal"/>
              <w:spacing w:lineRule="auto" w:line="240"/>
              <w:jc w:val="left"/>
              <w:rPr>
                <w:rFonts w:eastAsia="Liberation Serif" w:cs="Liberation Serif"/>
                <w:b w:val="false"/>
                <w:color w:val="00000A"/>
                <w:sz w:val="24"/>
                <w:shd w:fill="FFFFFF" w:val="clear"/>
              </w:rPr>
            </w:pPr>
            <w:r>
              <w:rPr>
                <w:rFonts w:eastAsia="Liberation Serif" w:cs="Liberation Serif"/>
                <w:b w:val="false"/>
                <w:color w:val="00000A"/>
                <w:sz w:val="24"/>
                <w:shd w:fill="FFFFFF" w:val="clear"/>
              </w:rPr>
              <w:t>Tantárgyi kapcsolódások</w:t>
            </w:r>
          </w:p>
        </w:tc>
        <w:tc>
          <w:tcPr>
            <w:tcW w:w="7606" w:type="dxa"/>
            <w:tcBorders>
              <w:top w:val="single" w:sz="2" w:space="0" w:color="000001"/>
              <w:left w:val="single" w:sz="2" w:space="0" w:color="000001"/>
              <w:bottom w:val="single" w:sz="2" w:space="0" w:color="000001"/>
              <w:insideH w:val="single" w:sz="2" w:space="0" w:color="000001"/>
              <w:right w:val="single" w:sz="2" w:space="0" w:color="000001"/>
              <w:insideV w:val="single" w:sz="2" w:space="0" w:color="000001"/>
            </w:tcBorders>
            <w:shd w:fill="FFFFFF" w:val="clear"/>
            <w:tcMar>
              <w:left w:w="51" w:type="dxa"/>
            </w:tcMar>
          </w:tcPr>
          <w:p>
            <w:pPr>
              <w:pStyle w:val="Normal"/>
              <w:spacing w:lineRule="auto" w:line="240"/>
              <w:jc w:val="left"/>
              <w:rPr/>
            </w:pPr>
            <w:r>
              <w:rPr/>
            </w:r>
          </w:p>
          <w:p>
            <w:pPr>
              <w:pStyle w:val="Normal"/>
              <w:spacing w:lineRule="auto" w:line="240"/>
              <w:jc w:val="left"/>
              <w:rPr>
                <w:rFonts w:eastAsia="Calibri" w:cs="Calibri" w:ascii="Calibri" w:hAnsi="Calibri"/>
                <w:b w:val="false"/>
                <w:color w:val="00000A"/>
                <w:sz w:val="22"/>
                <w:shd w:fill="FFFFFF" w:val="clear"/>
              </w:rPr>
            </w:pPr>
            <w:r>
              <w:rPr>
                <w:rFonts w:eastAsia="Calibri" w:cs="Calibri" w:ascii="Calibri" w:hAnsi="Calibri"/>
                <w:b w:val="false"/>
                <w:color w:val="00000A"/>
                <w:sz w:val="22"/>
                <w:shd w:fill="FFFFFF" w:val="clear"/>
              </w:rPr>
              <w:t>Magyar nyelv, etika, osztályfőnöki</w:t>
            </w:r>
          </w:p>
          <w:p>
            <w:pPr>
              <w:pStyle w:val="Normal"/>
              <w:spacing w:lineRule="auto" w:line="240"/>
              <w:jc w:val="left"/>
              <w:rPr/>
            </w:pPr>
            <w:r>
              <w:rPr/>
            </w:r>
          </w:p>
        </w:tc>
      </w:tr>
    </w:tbl>
    <w:p>
      <w:pPr>
        <w:pStyle w:val="Normal"/>
        <w:spacing w:lineRule="exact" w:line="240" w:before="0" w:after="0"/>
        <w:ind w:left="0" w:right="0" w:hanging="0"/>
        <w:jc w:val="left"/>
        <w:rPr/>
      </w:pPr>
      <w:r>
        <w:rPr/>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t>Egy sereg gyerek, no meg egy bagoly életébe bepillantva játékokkal tanulhatjuk meg, hogy milyen jó is az, hogy mindenki más, mert ettől színes a világ. Számít az, hogy milyen külsőt kaptál? Hogy beleütöd az orrod mindenbe, vagy nem érdekel semmi? Hogy kedveled a hecceket, vagy védelmezed, akit bántanak? Nem. Csak az számít, hogy megtaláld magad egy közösségben. A feldolgozás pedig arra vállalkozik, hogy holnap már egy kicsit jobbak legyünk egymással.</w:t>
      </w:r>
    </w:p>
    <w:p>
      <w:pPr>
        <w:pStyle w:val="Normal"/>
        <w:spacing w:lineRule="exact" w:line="240" w:before="0" w:after="0"/>
        <w:ind w:left="0" w:right="0" w:hanging="0"/>
        <w:jc w:val="left"/>
        <w:rPr/>
      </w:pPr>
      <w:r>
        <w:rPr/>
      </w:r>
    </w:p>
    <w:p>
      <w:pPr>
        <w:pStyle w:val="Normal"/>
        <w:spacing w:lineRule="exact" w:line="240" w:before="0" w:after="0"/>
        <w:ind w:left="0" w:right="0" w:hanging="0"/>
        <w:jc w:val="center"/>
        <w:rPr/>
      </w:pPr>
      <w:r>
        <w:rPr/>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spacing w:lineRule="exact" w:line="240" w:before="0" w:after="0"/>
        <w:ind w:left="0" w:right="0" w:hanging="0"/>
        <w:jc w:val="left"/>
        <w:rPr>
          <w:rFonts w:eastAsia="Times New Roman" w:cs="Times New Roman" w:ascii="Times New Roman" w:hAnsi="Times New Roman"/>
          <w:b/>
          <w:color w:val="00000A"/>
          <w:spacing w:val="0"/>
          <w:sz w:val="24"/>
          <w:shd w:fill="FFFFFF" w:val="clear"/>
        </w:rPr>
      </w:pPr>
      <w:r>
        <w:rPr>
          <w:rFonts w:eastAsia="Times New Roman" w:cs="Times New Roman" w:ascii="Times New Roman" w:hAnsi="Times New Roman"/>
          <w:b/>
          <w:color w:val="00000A"/>
          <w:spacing w:val="0"/>
          <w:sz w:val="24"/>
          <w:shd w:fill="FFFFFF" w:val="clear"/>
        </w:rPr>
        <w:t>1. fejezet</w:t>
      </w:r>
    </w:p>
    <w:p>
      <w:pPr>
        <w:pStyle w:val="Normal"/>
        <w:spacing w:lineRule="exact" w:line="240" w:before="0" w:after="0"/>
        <w:ind w:left="0" w:right="0" w:hanging="0"/>
        <w:jc w:val="left"/>
        <w:rPr>
          <w:rFonts w:eastAsia="Times New Roman" w:cs="Times New Roman" w:ascii="Times New Roman" w:hAnsi="Times New Roman"/>
          <w:b/>
          <w:color w:val="00000A"/>
          <w:spacing w:val="0"/>
          <w:sz w:val="24"/>
          <w:shd w:fill="FFFFFF" w:val="clear"/>
        </w:rPr>
      </w:pPr>
      <w:r>
        <w:rPr>
          <w:rFonts w:eastAsia="Times New Roman" w:cs="Times New Roman" w:ascii="Times New Roman" w:hAnsi="Times New Roman"/>
          <w:b/>
          <w:color w:val="00000A"/>
          <w:spacing w:val="0"/>
          <w:sz w:val="24"/>
          <w:shd w:fill="FFFFFF" w:val="clear"/>
        </w:rPr>
        <w:t>Amelyben Eduárd, aki nem is az, végre az lehet, aki</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spacing w:lineRule="exact" w:line="240" w:before="0" w:after="0"/>
        <w:ind w:left="0" w:right="0" w:hanging="0"/>
        <w:jc w:val="left"/>
        <w:rPr>
          <w:rFonts w:eastAsia="Times New Roman" w:cs="Times New Roman" w:ascii="Times New Roman" w:hAnsi="Times New Roman"/>
          <w:color w:val="00000A"/>
          <w:spacing w:val="0"/>
          <w:sz w:val="24"/>
          <w:u w:val="single"/>
          <w:shd w:fill="FFFFFF" w:val="clear"/>
        </w:rPr>
      </w:pPr>
      <w:r>
        <w:rPr>
          <w:rFonts w:eastAsia="Times New Roman" w:cs="Times New Roman" w:ascii="Times New Roman" w:hAnsi="Times New Roman"/>
          <w:color w:val="00000A"/>
          <w:spacing w:val="0"/>
          <w:sz w:val="24"/>
          <w:u w:val="single"/>
          <w:shd w:fill="FFFFFF" w:val="clear"/>
        </w:rPr>
        <w:t>1. VB vagy BV?</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t>Az asztalotokon lévő borítékból vegyétek ki a két betűt, és ötleteljetek, ki lehet ő a monogramja alapján! Csoportonként gyűjtsetek minél több ötletet!</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spacing w:lineRule="exact" w:line="240" w:before="0" w:after="0"/>
        <w:ind w:left="0" w:right="0" w:hanging="0"/>
        <w:jc w:val="left"/>
        <w:rPr>
          <w:rFonts w:eastAsia="Times New Roman" w:cs="Times New Roman" w:ascii="Times New Roman" w:hAnsi="Times New Roman"/>
          <w:i/>
          <w:color w:val="00000A"/>
          <w:spacing w:val="0"/>
          <w:sz w:val="24"/>
          <w:shd w:fill="FFFFFF" w:val="clear"/>
        </w:rPr>
      </w:pPr>
      <w:r>
        <w:rPr>
          <w:rFonts w:eastAsia="Times New Roman" w:cs="Times New Roman" w:ascii="Times New Roman" w:hAnsi="Times New Roman"/>
          <w:i/>
          <w:color w:val="00000A"/>
          <w:spacing w:val="0"/>
          <w:sz w:val="24"/>
          <w:shd w:fill="FFFFFF" w:val="clear"/>
        </w:rPr>
        <w:t>Közös megosztás</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spacing w:lineRule="exact" w:line="240" w:before="0" w:after="0"/>
        <w:ind w:left="0" w:right="0" w:hanging="0"/>
        <w:jc w:val="left"/>
        <w:rPr>
          <w:rFonts w:eastAsia="Times New Roman" w:cs="Times New Roman" w:ascii="Times New Roman" w:hAnsi="Times New Roman"/>
          <w:color w:val="00000A"/>
          <w:spacing w:val="0"/>
          <w:sz w:val="24"/>
          <w:u w:val="single"/>
          <w:shd w:fill="FFFFFF" w:val="clear"/>
        </w:rPr>
      </w:pPr>
      <w:r>
        <w:rPr>
          <w:rFonts w:eastAsia="Times New Roman" w:cs="Times New Roman" w:ascii="Times New Roman" w:hAnsi="Times New Roman"/>
          <w:color w:val="00000A"/>
          <w:spacing w:val="0"/>
          <w:sz w:val="24"/>
          <w:u w:val="single"/>
          <w:shd w:fill="FFFFFF" w:val="clear"/>
        </w:rPr>
        <w:t>2. Vagánybagoly megérkezik</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spacing w:lineRule="exact" w:line="240" w:before="0" w:after="0"/>
        <w:ind w:left="0" w:right="0" w:hanging="0"/>
        <w:jc w:val="left"/>
        <w:rPr>
          <w:rFonts w:eastAsia="Times New Roman" w:cs="Times New Roman" w:ascii="Times New Roman" w:hAnsi="Times New Roman"/>
          <w:i/>
          <w:color w:val="00000A"/>
          <w:spacing w:val="0"/>
          <w:sz w:val="24"/>
          <w:shd w:fill="FFFFFF" w:val="clear"/>
        </w:rPr>
      </w:pPr>
      <w:r>
        <w:rPr>
          <w:rFonts w:eastAsia="Times New Roman" w:cs="Times New Roman" w:ascii="Times New Roman" w:hAnsi="Times New Roman"/>
          <w:i/>
          <w:color w:val="00000A"/>
          <w:spacing w:val="0"/>
          <w:sz w:val="24"/>
          <w:shd w:fill="FFFFFF" w:val="clear"/>
        </w:rPr>
        <w:t>A könyv borítójának bemutatása, előzetes ismeretek feltérképezése a bagolyról</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t>Csoportmunkában írjatok az előttetek lévő bagoly körvonalának belsejébe minél több olyan tulajdonságot, amelyeket már tudtok a baglyokról!</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spacing w:lineRule="exact" w:line="240" w:before="0" w:after="0"/>
        <w:ind w:left="0" w:right="0" w:hanging="0"/>
        <w:jc w:val="left"/>
        <w:rPr>
          <w:rFonts w:eastAsia="Times New Roman" w:cs="Times New Roman" w:ascii="Times New Roman" w:hAnsi="Times New Roman"/>
          <w:i/>
          <w:color w:val="00000A"/>
          <w:spacing w:val="0"/>
          <w:sz w:val="24"/>
          <w:shd w:fill="FFFFFF" w:val="clear"/>
        </w:rPr>
      </w:pPr>
      <w:r>
        <w:rPr>
          <w:rFonts w:eastAsia="Times New Roman" w:cs="Times New Roman" w:ascii="Times New Roman" w:hAnsi="Times New Roman"/>
          <w:i/>
          <w:color w:val="00000A"/>
          <w:spacing w:val="0"/>
          <w:sz w:val="24"/>
          <w:shd w:fill="FFFFFF" w:val="clear"/>
        </w:rPr>
        <w:t>Közös megosztás</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t>Nézzük meg, milyen is Vagánybagoly valójában!</w:t>
      </w:r>
    </w:p>
    <w:p>
      <w:pPr>
        <w:pStyle w:val="Normal"/>
        <w:spacing w:lineRule="exact" w:line="240" w:before="0" w:after="0"/>
        <w:ind w:left="0" w:right="0" w:hanging="0"/>
        <w:jc w:val="left"/>
        <w:rPr>
          <w:rFonts w:eastAsia="Times New Roman" w:cs="Times New Roman" w:ascii="Times New Roman" w:hAnsi="Times New Roman"/>
          <w:i/>
          <w:color w:val="00000A"/>
          <w:spacing w:val="0"/>
          <w:sz w:val="24"/>
          <w:shd w:fill="FFFFFF" w:val="clear"/>
        </w:rPr>
      </w:pPr>
      <w:r>
        <w:rPr>
          <w:rFonts w:eastAsia="Times New Roman" w:cs="Times New Roman" w:ascii="Times New Roman" w:hAnsi="Times New Roman"/>
          <w:i/>
          <w:color w:val="00000A"/>
          <w:spacing w:val="0"/>
          <w:sz w:val="24"/>
          <w:shd w:fill="FFFFFF" w:val="clear"/>
        </w:rPr>
        <w:t>1. szövegrész tanítói bemutatása</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t>Egészítsétek ki a listátokat azokkal a tulajdonságokkal, melyek különlegessé teszik ezt a baglyot! Miben más ő, mint a társai?</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spacing w:lineRule="exact" w:line="240" w:before="0" w:after="0"/>
        <w:ind w:left="0" w:right="0" w:hanging="0"/>
        <w:jc w:val="left"/>
        <w:rPr>
          <w:rFonts w:eastAsia="Times New Roman" w:cs="Times New Roman" w:ascii="Times New Roman" w:hAnsi="Times New Roman"/>
          <w:i/>
          <w:color w:val="00000A"/>
          <w:spacing w:val="0"/>
          <w:sz w:val="24"/>
          <w:shd w:fill="FFFFFF" w:val="clear"/>
        </w:rPr>
      </w:pPr>
      <w:r>
        <w:rPr>
          <w:rFonts w:eastAsia="Times New Roman" w:cs="Times New Roman" w:ascii="Times New Roman" w:hAnsi="Times New Roman"/>
          <w:i/>
          <w:color w:val="00000A"/>
          <w:spacing w:val="0"/>
          <w:sz w:val="24"/>
          <w:shd w:fill="FFFFFF" w:val="clear"/>
        </w:rPr>
        <w:t>Közös megosztás indoklással</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spacing w:lineRule="exact" w:line="240" w:before="0" w:after="0"/>
        <w:ind w:left="0" w:right="0" w:hanging="0"/>
        <w:jc w:val="left"/>
        <w:rPr>
          <w:rFonts w:eastAsia="Times New Roman" w:cs="Times New Roman" w:ascii="Times New Roman" w:hAnsi="Times New Roman"/>
          <w:color w:val="00000A"/>
          <w:spacing w:val="0"/>
          <w:sz w:val="24"/>
          <w:u w:val="single"/>
          <w:shd w:fill="FFFFFF" w:val="clear"/>
        </w:rPr>
      </w:pPr>
      <w:r>
        <w:rPr>
          <w:rFonts w:eastAsia="Times New Roman" w:cs="Times New Roman" w:ascii="Times New Roman" w:hAnsi="Times New Roman"/>
          <w:color w:val="00000A"/>
          <w:spacing w:val="0"/>
          <w:sz w:val="24"/>
          <w:u w:val="single"/>
          <w:shd w:fill="FFFFFF" w:val="clear"/>
        </w:rPr>
        <w:t>3. Milyennek képzelitek?</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t>Olvassátok végig némán az első fejezetet, majd oldjátok meg csoportmunkában a feladatot a szöveg és a fantáziátok segítségével!</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t>1. csoport</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t> </w:t>
      </w:r>
      <w:r>
        <w:rPr>
          <w:rFonts w:eastAsia="Times New Roman" w:cs="Times New Roman" w:ascii="Times New Roman" w:hAnsi="Times New Roman"/>
          <w:color w:val="00000A"/>
          <w:spacing w:val="0"/>
          <w:sz w:val="24"/>
          <w:shd w:fill="FFFFFF" w:val="clear"/>
        </w:rPr>
        <w:t>A csomagolópapírra tervezzétek meg a regény helyszíneit, majd rajzoljátok meg őket! Segítségül öt kártyát kaptok.( kerek erdő, Végbusz, Gazdagrét, Medveiskola, Dél- Amerika)</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t>2-3. csoport </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t>A kivágott emberfigurákat felhasználva készítsétek el az eddig megismert szereplőket külső tulajdonságaik alapján! </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t>Segítségül két- két nevet fogtok kapni.</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t>2. csoport: Nemhanemka, Nyúl Pál</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t>3. csoport: Bilibóc Valentin, Pipacs Vili</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t>4. csoport</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t>Gyűjtsétek össze, milyen játékokat és milyen szabályokkal játszott a harmadik Á osztály az erdőben! </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t>A számotokra legérdekesebbet mutassátok be részletesen!</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spacing w:lineRule="exact" w:line="240" w:before="0" w:after="0"/>
        <w:ind w:left="0" w:right="0" w:hanging="0"/>
        <w:jc w:val="left"/>
        <w:rPr>
          <w:rFonts w:eastAsia="Times New Roman" w:cs="Times New Roman" w:ascii="Times New Roman" w:hAnsi="Times New Roman"/>
          <w:i/>
          <w:color w:val="00000A"/>
          <w:spacing w:val="0"/>
          <w:sz w:val="24"/>
          <w:shd w:fill="FFFFFF" w:val="clear"/>
        </w:rPr>
      </w:pPr>
      <w:r>
        <w:rPr>
          <w:rFonts w:eastAsia="Times New Roman" w:cs="Times New Roman" w:ascii="Times New Roman" w:hAnsi="Times New Roman"/>
          <w:i/>
          <w:color w:val="00000A"/>
          <w:spacing w:val="0"/>
          <w:sz w:val="24"/>
          <w:shd w:fill="FFFFFF" w:val="clear"/>
        </w:rPr>
        <w:t>Közös megosztás, térkép kihelyezése a táblára, az elkészült gyerekek ráragasztásával, bemutatásával, majd az osztály közös játékainak meghallgatásával</w:t>
      </w:r>
    </w:p>
    <w:p>
      <w:pPr>
        <w:pStyle w:val="Normal"/>
        <w:spacing w:lineRule="exact" w:line="240" w:before="0" w:after="0"/>
        <w:ind w:left="0" w:right="0" w:hanging="0"/>
        <w:jc w:val="left"/>
        <w:rPr>
          <w:rFonts w:eastAsia="Times New Roman" w:cs="Times New Roman" w:ascii="Times New Roman" w:hAnsi="Times New Roman"/>
          <w:i/>
          <w:color w:val="00000A"/>
          <w:spacing w:val="0"/>
          <w:sz w:val="24"/>
          <w:shd w:fill="FFFFFF" w:val="clear"/>
        </w:rPr>
      </w:pPr>
      <w:r>
        <w:rPr>
          <w:rFonts w:eastAsia="Times New Roman" w:cs="Times New Roman" w:ascii="Times New Roman" w:hAnsi="Times New Roman"/>
          <w:i/>
          <w:color w:val="00000A"/>
          <w:spacing w:val="0"/>
          <w:sz w:val="24"/>
          <w:shd w:fill="FFFFFF" w:val="clear"/>
        </w:rPr>
        <w:t>(az új szereplők és helyszínek felhelyezése az olvasmányfeldolgozás alatt legyen folyamatos a csomagolópapírra)</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spacing w:lineRule="exact" w:line="240" w:before="0" w:after="0"/>
        <w:ind w:left="0" w:right="0" w:hanging="0"/>
        <w:jc w:val="left"/>
        <w:rPr>
          <w:rFonts w:eastAsia="Times New Roman" w:cs="Times New Roman" w:ascii="Times New Roman" w:hAnsi="Times New Roman"/>
          <w:color w:val="00000A"/>
          <w:spacing w:val="0"/>
          <w:sz w:val="24"/>
          <w:u w:val="single"/>
          <w:shd w:fill="FFFFFF" w:val="clear"/>
        </w:rPr>
      </w:pPr>
      <w:r>
        <w:rPr>
          <w:rFonts w:eastAsia="Times New Roman" w:cs="Times New Roman" w:ascii="Times New Roman" w:hAnsi="Times New Roman"/>
          <w:color w:val="00000A"/>
          <w:spacing w:val="0"/>
          <w:sz w:val="24"/>
          <w:u w:val="single"/>
          <w:shd w:fill="FFFFFF" w:val="clear"/>
        </w:rPr>
        <w:t>4. Ha a kincsek mesélni tudnának!</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t>Minden csoport talál az asztalán egy tárgyat, melyet a könyvbeli osztály kincsként őriz.</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t>Beszéljétek meg, hogy milyen lehetett ennek a tárgynak az élete, és hogyan került Gazdagrétre!</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spacing w:lineRule="exact" w:line="240" w:before="0" w:after="0"/>
        <w:ind w:left="0" w:right="0" w:hanging="0"/>
        <w:jc w:val="left"/>
        <w:rPr>
          <w:rFonts w:eastAsia="Times New Roman" w:cs="Times New Roman" w:ascii="Times New Roman" w:hAnsi="Times New Roman"/>
          <w:i/>
          <w:color w:val="00000A"/>
          <w:spacing w:val="0"/>
          <w:sz w:val="24"/>
          <w:shd w:fill="FFFFFF" w:val="clear"/>
        </w:rPr>
      </w:pPr>
      <w:r>
        <w:rPr>
          <w:rFonts w:eastAsia="Times New Roman" w:cs="Times New Roman" w:ascii="Times New Roman" w:hAnsi="Times New Roman"/>
          <w:i/>
          <w:color w:val="00000A"/>
          <w:spacing w:val="0"/>
          <w:sz w:val="24"/>
          <w:shd w:fill="FFFFFF" w:val="clear"/>
        </w:rPr>
        <w:t> </w:t>
      </w:r>
      <w:r>
        <w:rPr>
          <w:rFonts w:eastAsia="Times New Roman" w:cs="Times New Roman" w:ascii="Times New Roman" w:hAnsi="Times New Roman"/>
          <w:i/>
          <w:color w:val="00000A"/>
          <w:spacing w:val="0"/>
          <w:sz w:val="24"/>
          <w:shd w:fill="FFFFFF" w:val="clear"/>
        </w:rPr>
        <w:t>Közös megosztás, majd a tárgyak képeinek felhelyezése a térképre Dél-Amerikához</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spacing w:lineRule="exact" w:line="240" w:before="0" w:after="0"/>
        <w:ind w:left="0" w:right="0" w:hanging="0"/>
        <w:jc w:val="left"/>
        <w:rPr>
          <w:rFonts w:eastAsia="Times New Roman" w:cs="Times New Roman" w:ascii="Times New Roman" w:hAnsi="Times New Roman"/>
          <w:color w:val="00000A"/>
          <w:spacing w:val="0"/>
          <w:sz w:val="24"/>
          <w:u w:val="single"/>
          <w:shd w:fill="FFFFFF" w:val="clear"/>
        </w:rPr>
      </w:pPr>
      <w:r>
        <w:rPr>
          <w:rFonts w:eastAsia="Times New Roman" w:cs="Times New Roman" w:ascii="Times New Roman" w:hAnsi="Times New Roman"/>
          <w:color w:val="00000A"/>
          <w:spacing w:val="0"/>
          <w:sz w:val="24"/>
          <w:u w:val="single"/>
          <w:shd w:fill="FFFFFF" w:val="clear"/>
        </w:rPr>
        <w:t>5. Úgy gondolom...</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t>Búcsúzóul nézzétek meg a két megkezdett mondatot, és fejezzétek be az egyiket!</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t>Úgy gondolom, hogy ez az osztály...</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t>Úgy gondolom, hogy Vagánybagoly...</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t>Szükséges eszközök: </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t>csomagolópapír, színes lapok</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t>csomagolópapír bagoly körvonallal</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t>borítékban V és B betűk</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t>szókártyák a helyszínekkel</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t>kivágott lány és fiú sablonok</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t>képek az osztály kincseiről</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spacing w:lineRule="exact" w:line="240" w:before="0" w:after="0"/>
        <w:ind w:left="0" w:right="0" w:hanging="0"/>
        <w:jc w:val="left"/>
        <w:rPr>
          <w:rFonts w:eastAsia="Times New Roman" w:cs="Times New Roman" w:ascii="Times New Roman" w:hAnsi="Times New Roman"/>
          <w:b/>
          <w:color w:val="00000A"/>
          <w:spacing w:val="0"/>
          <w:sz w:val="24"/>
          <w:shd w:fill="FFFFFF" w:val="clear"/>
        </w:rPr>
      </w:pPr>
      <w:r>
        <w:rPr>
          <w:rFonts w:eastAsia="Times New Roman" w:cs="Times New Roman" w:ascii="Times New Roman" w:hAnsi="Times New Roman"/>
          <w:b/>
          <w:color w:val="00000A"/>
          <w:spacing w:val="0"/>
          <w:sz w:val="24"/>
          <w:shd w:fill="FFFFFF" w:val="clear"/>
        </w:rPr>
        <w:t>2. fejezet</w:t>
      </w:r>
    </w:p>
    <w:p>
      <w:pPr>
        <w:pStyle w:val="Normal"/>
        <w:spacing w:lineRule="exact" w:line="240" w:before="0" w:after="0"/>
        <w:ind w:left="0" w:right="0" w:hanging="0"/>
        <w:jc w:val="left"/>
        <w:rPr>
          <w:rFonts w:eastAsia="Times New Roman" w:cs="Times New Roman" w:ascii="Times New Roman" w:hAnsi="Times New Roman"/>
          <w:b/>
          <w:color w:val="00000A"/>
          <w:spacing w:val="0"/>
          <w:sz w:val="24"/>
          <w:shd w:fill="FFFFFF" w:val="clear"/>
        </w:rPr>
      </w:pPr>
      <w:r>
        <w:rPr>
          <w:rFonts w:eastAsia="Times New Roman" w:cs="Times New Roman" w:ascii="Times New Roman" w:hAnsi="Times New Roman"/>
          <w:b/>
          <w:color w:val="00000A"/>
          <w:spacing w:val="0"/>
          <w:sz w:val="24"/>
          <w:shd w:fill="FFFFFF" w:val="clear"/>
        </w:rPr>
        <w:t>Amelyben Csipkerózsika talpraesik</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spacing w:lineRule="exact" w:line="240" w:before="0" w:after="0"/>
        <w:ind w:left="0" w:right="0" w:hanging="0"/>
        <w:jc w:val="left"/>
        <w:rPr>
          <w:rFonts w:eastAsia="Times New Roman" w:cs="Times New Roman" w:ascii="Times New Roman" w:hAnsi="Times New Roman"/>
          <w:color w:val="00000A"/>
          <w:spacing w:val="0"/>
          <w:sz w:val="24"/>
          <w:u w:val="single"/>
          <w:shd w:fill="FFFFFF" w:val="clear"/>
        </w:rPr>
      </w:pPr>
      <w:r>
        <w:rPr>
          <w:rFonts w:eastAsia="Times New Roman" w:cs="Times New Roman" w:ascii="Times New Roman" w:hAnsi="Times New Roman"/>
          <w:color w:val="00000A"/>
          <w:spacing w:val="0"/>
          <w:sz w:val="24"/>
          <w:u w:val="single"/>
          <w:shd w:fill="FFFFFF" w:val="clear"/>
        </w:rPr>
        <w:t>1. Meseszövés Csipkerózsikával</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t>Egy számotokra is ismert mesét kezdek mesélni, aki rájött arra, melyik mese lehet ez, szője tovább néhány mondattal, majd adja tovább a társának!</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spacing w:lineRule="exact" w:line="240" w:before="0" w:after="0"/>
        <w:ind w:left="0" w:right="0" w:hanging="0"/>
        <w:jc w:val="left"/>
        <w:rPr>
          <w:rFonts w:eastAsia="Times New Roman" w:cs="Times New Roman" w:ascii="Times New Roman" w:hAnsi="Times New Roman"/>
          <w:i/>
          <w:color w:val="00000A"/>
          <w:spacing w:val="0"/>
          <w:sz w:val="24"/>
          <w:shd w:fill="FFFFFF" w:val="clear"/>
        </w:rPr>
      </w:pPr>
      <w:r>
        <w:rPr>
          <w:rFonts w:eastAsia="Times New Roman" w:cs="Times New Roman" w:ascii="Times New Roman" w:hAnsi="Times New Roman"/>
          <w:color w:val="00000A"/>
          <w:spacing w:val="0"/>
          <w:sz w:val="24"/>
          <w:shd w:fill="FFFFFF" w:val="clear"/>
        </w:rPr>
        <w:t xml:space="preserve">A harmadik Á különleges módon Csipkerózsika meséjét adja elő a mai fejezetben, hallgassátok meg! </w:t>
      </w:r>
      <w:r>
        <w:rPr>
          <w:rFonts w:eastAsia="Times New Roman" w:cs="Times New Roman" w:ascii="Times New Roman" w:hAnsi="Times New Roman"/>
          <w:i/>
          <w:color w:val="00000A"/>
          <w:spacing w:val="0"/>
          <w:sz w:val="24"/>
          <w:shd w:fill="FFFFFF" w:val="clear"/>
        </w:rPr>
        <w:t>(tanítói bemutatás)</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spacing w:lineRule="exact" w:line="240" w:before="0" w:after="0"/>
        <w:ind w:left="0" w:right="0" w:hanging="0"/>
        <w:jc w:val="left"/>
        <w:rPr>
          <w:rFonts w:eastAsia="Times New Roman" w:cs="Times New Roman" w:ascii="Times New Roman" w:hAnsi="Times New Roman"/>
          <w:color w:val="00000A"/>
          <w:spacing w:val="0"/>
          <w:sz w:val="24"/>
          <w:u w:val="single"/>
          <w:shd w:fill="FFFFFF" w:val="clear"/>
        </w:rPr>
      </w:pPr>
      <w:r>
        <w:rPr>
          <w:rFonts w:eastAsia="Times New Roman" w:cs="Times New Roman" w:ascii="Times New Roman" w:hAnsi="Times New Roman"/>
          <w:color w:val="00000A"/>
          <w:spacing w:val="0"/>
          <w:sz w:val="24"/>
          <w:u w:val="single"/>
          <w:shd w:fill="FFFFFF" w:val="clear"/>
        </w:rPr>
        <w:t>2. Nyomozás az osztályban</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t>Csoportonként egy szót, szókapcsolatot kell megfejtenetek, mely titkos írással van leírva!</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t>Pl. huncutok- iúnycsútyól (a teljes ábécé soron következő betűjével helyettesítünk)</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t>A megadott szavak, szókapcsolatok: huncutok, cöcc, éjszakai huhogás, titok, cukkolás, libazsíros kenyér</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t>Beszéljétek meg, hogyan kapcsolódnak ezek az adott szövegrészhez, kihez kapcsolnátok leginkább, majd alkossatok véleményt, véleményeket ezekről!</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spacing w:lineRule="exact" w:line="240" w:before="0" w:after="0"/>
        <w:ind w:left="0" w:right="0" w:hanging="0"/>
        <w:jc w:val="left"/>
        <w:rPr>
          <w:rFonts w:eastAsia="Times New Roman" w:cs="Times New Roman" w:ascii="Times New Roman" w:hAnsi="Times New Roman"/>
          <w:i/>
          <w:color w:val="00000A"/>
          <w:spacing w:val="0"/>
          <w:sz w:val="24"/>
          <w:shd w:fill="FFFFFF" w:val="clear"/>
        </w:rPr>
      </w:pPr>
      <w:r>
        <w:rPr>
          <w:rFonts w:eastAsia="Times New Roman" w:cs="Times New Roman" w:ascii="Times New Roman" w:hAnsi="Times New Roman"/>
          <w:i/>
          <w:color w:val="00000A"/>
          <w:spacing w:val="0"/>
          <w:sz w:val="24"/>
          <w:shd w:fill="FFFFFF" w:val="clear"/>
        </w:rPr>
        <w:t>Közös megosztás, a szókártyák felhelyezése a térképekre</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spacing w:lineRule="exact" w:line="240" w:before="0" w:after="0"/>
        <w:ind w:left="0" w:right="0" w:hanging="0"/>
        <w:jc w:val="left"/>
        <w:rPr>
          <w:rFonts w:eastAsia="Times New Roman" w:cs="Times New Roman" w:ascii="Times New Roman" w:hAnsi="Times New Roman"/>
          <w:color w:val="00000A"/>
          <w:spacing w:val="0"/>
          <w:sz w:val="24"/>
          <w:u w:val="single"/>
          <w:shd w:fill="FFFFFF" w:val="clear"/>
        </w:rPr>
      </w:pPr>
      <w:r>
        <w:rPr>
          <w:rFonts w:eastAsia="Times New Roman" w:cs="Times New Roman" w:ascii="Times New Roman" w:hAnsi="Times New Roman"/>
          <w:color w:val="00000A"/>
          <w:spacing w:val="0"/>
          <w:sz w:val="24"/>
          <w:u w:val="single"/>
          <w:shd w:fill="FFFFFF" w:val="clear"/>
        </w:rPr>
        <w:t>3. CÖCC </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t>Mit látott Vagánybagoly az erdőben, és hogyan reagált rá?</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t>Játsszatok a hangotokkal, és utánozzátok ezt a cöcc szót a bagoly hangulatának megfelelően!</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spacing w:lineRule="exact" w:line="240" w:before="0" w:after="0"/>
        <w:ind w:left="0" w:right="0" w:hanging="0"/>
        <w:jc w:val="left"/>
        <w:rPr>
          <w:rFonts w:eastAsia="Times New Roman" w:cs="Times New Roman" w:ascii="Times New Roman" w:hAnsi="Times New Roman"/>
          <w:i/>
          <w:color w:val="00000A"/>
          <w:spacing w:val="0"/>
          <w:sz w:val="24"/>
          <w:shd w:fill="FFFFFF" w:val="clear"/>
        </w:rPr>
      </w:pPr>
      <w:r>
        <w:rPr>
          <w:rFonts w:eastAsia="Times New Roman" w:cs="Times New Roman" w:ascii="Times New Roman" w:hAnsi="Times New Roman"/>
          <w:i/>
          <w:color w:val="00000A"/>
          <w:spacing w:val="0"/>
          <w:sz w:val="24"/>
          <w:shd w:fill="FFFFFF" w:val="clear"/>
        </w:rPr>
        <w:t>Mindenkit körben meghallgatunk</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spacing w:lineRule="exact" w:line="240" w:before="0" w:after="0"/>
        <w:ind w:left="0" w:right="0" w:hanging="0"/>
        <w:jc w:val="left"/>
        <w:rPr>
          <w:rFonts w:eastAsia="Times New Roman" w:cs="Times New Roman" w:ascii="Times New Roman" w:hAnsi="Times New Roman"/>
          <w:color w:val="00000A"/>
          <w:spacing w:val="0"/>
          <w:sz w:val="24"/>
          <w:u w:val="single"/>
          <w:shd w:fill="FFFFFF" w:val="clear"/>
        </w:rPr>
      </w:pPr>
      <w:r>
        <w:rPr>
          <w:rFonts w:eastAsia="Times New Roman" w:cs="Times New Roman" w:ascii="Times New Roman" w:hAnsi="Times New Roman"/>
          <w:color w:val="00000A"/>
          <w:spacing w:val="0"/>
          <w:sz w:val="24"/>
          <w:u w:val="single"/>
          <w:shd w:fill="FFFFFF" w:val="clear"/>
        </w:rPr>
        <w:t>4. Forró szék</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t>Csoportonként tegyetek fel kérdéseket az adott szereplőnek a szövegrésszel kapcsolatban! </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t>A papírok színe jelzi, hogy Vagánybagolyhoz, Biliboc Valentinhoz vagy Nemhanemkához fogalmazzatok kérdéseket!</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spacing w:lineRule="exact" w:line="240" w:before="0" w:after="0"/>
        <w:ind w:left="0" w:right="0" w:hanging="0"/>
        <w:jc w:val="left"/>
        <w:rPr>
          <w:rFonts w:eastAsia="Times New Roman" w:cs="Times New Roman" w:ascii="Times New Roman" w:hAnsi="Times New Roman"/>
          <w:i/>
          <w:color w:val="00000A"/>
          <w:spacing w:val="0"/>
          <w:sz w:val="24"/>
          <w:shd w:fill="FFFFFF" w:val="clear"/>
        </w:rPr>
      </w:pPr>
      <w:r>
        <w:rPr>
          <w:rFonts w:eastAsia="Times New Roman" w:cs="Times New Roman" w:ascii="Times New Roman" w:hAnsi="Times New Roman"/>
          <w:i/>
          <w:color w:val="00000A"/>
          <w:spacing w:val="0"/>
          <w:sz w:val="24"/>
          <w:shd w:fill="FFFFFF" w:val="clear"/>
        </w:rPr>
        <w:t>Közös megosztás, beszélgetés</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spacing w:lineRule="exact" w:line="240" w:before="0" w:after="0"/>
        <w:ind w:left="0" w:right="0" w:hanging="0"/>
        <w:jc w:val="left"/>
        <w:rPr>
          <w:rFonts w:eastAsia="Times New Roman" w:cs="Times New Roman" w:ascii="Times New Roman" w:hAnsi="Times New Roman"/>
          <w:color w:val="00000A"/>
          <w:spacing w:val="0"/>
          <w:sz w:val="24"/>
          <w:u w:val="single"/>
          <w:shd w:fill="FFFFFF" w:val="clear"/>
        </w:rPr>
      </w:pPr>
      <w:r>
        <w:rPr>
          <w:rFonts w:eastAsia="Times New Roman" w:cs="Times New Roman" w:ascii="Times New Roman" w:hAnsi="Times New Roman"/>
          <w:color w:val="00000A"/>
          <w:spacing w:val="0"/>
          <w:sz w:val="24"/>
          <w:u w:val="single"/>
          <w:shd w:fill="FFFFFF" w:val="clear"/>
        </w:rPr>
        <w:t>5. Azt üzenem neked...</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t>Válassz ki a három szereplő közül egyet, és üzenj neki egy mondatot!</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spacing w:lineRule="exact" w:line="240" w:before="0" w:after="0"/>
        <w:ind w:left="0" w:right="0" w:hanging="0"/>
        <w:jc w:val="left"/>
        <w:rPr>
          <w:rFonts w:eastAsia="Times New Roman" w:cs="Times New Roman" w:ascii="Times New Roman" w:hAnsi="Times New Roman"/>
          <w:i/>
          <w:color w:val="00000A"/>
          <w:spacing w:val="0"/>
          <w:sz w:val="24"/>
          <w:shd w:fill="FFFFFF" w:val="clear"/>
        </w:rPr>
      </w:pPr>
      <w:r>
        <w:rPr>
          <w:rFonts w:eastAsia="Times New Roman" w:cs="Times New Roman" w:ascii="Times New Roman" w:hAnsi="Times New Roman"/>
          <w:i/>
          <w:color w:val="00000A"/>
          <w:spacing w:val="0"/>
          <w:sz w:val="24"/>
          <w:shd w:fill="FFFFFF" w:val="clear"/>
        </w:rPr>
        <w:t>A mondatok megosztása</w:t>
      </w:r>
    </w:p>
    <w:p>
      <w:pPr>
        <w:pStyle w:val="Normal"/>
        <w:spacing w:lineRule="exact" w:line="240" w:before="0" w:after="0"/>
        <w:ind w:left="0" w:right="0" w:hanging="0"/>
        <w:jc w:val="left"/>
        <w:rPr>
          <w:rFonts w:eastAsia="Times New Roman" w:cs="Times New Roman" w:ascii="Times New Roman" w:hAnsi="Times New Roman"/>
          <w:i/>
          <w:color w:val="00000A"/>
          <w:spacing w:val="0"/>
          <w:sz w:val="24"/>
          <w:shd w:fill="FFFFFF" w:val="clear"/>
        </w:rPr>
      </w:pPr>
      <w:r>
        <w:rPr>
          <w:rFonts w:eastAsia="Times New Roman" w:cs="Times New Roman" w:ascii="Times New Roman" w:hAnsi="Times New Roman"/>
          <w:i/>
          <w:color w:val="00000A"/>
          <w:spacing w:val="0"/>
          <w:sz w:val="24"/>
          <w:shd w:fill="FFFFFF" w:val="clear"/>
        </w:rPr>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t>Szükséges eszközök:</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t>titkosírás szókártyái</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t>színes papírok</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spacing w:lineRule="exact" w:line="240" w:before="0" w:after="0"/>
        <w:ind w:left="0" w:right="0" w:hanging="0"/>
        <w:jc w:val="left"/>
        <w:rPr>
          <w:rFonts w:eastAsia="Times New Roman" w:cs="Times New Roman" w:ascii="Times New Roman" w:hAnsi="Times New Roman"/>
          <w:b/>
          <w:color w:val="00000A"/>
          <w:spacing w:val="0"/>
          <w:sz w:val="24"/>
          <w:shd w:fill="FFFFFF" w:val="clear"/>
        </w:rPr>
      </w:pPr>
      <w:r>
        <w:rPr>
          <w:rFonts w:eastAsia="Times New Roman" w:cs="Times New Roman" w:ascii="Times New Roman" w:hAnsi="Times New Roman"/>
          <w:b/>
          <w:color w:val="00000A"/>
          <w:spacing w:val="0"/>
          <w:sz w:val="24"/>
          <w:shd w:fill="FFFFFF" w:val="clear"/>
        </w:rPr>
        <w:t>3. fejezet</w:t>
      </w:r>
    </w:p>
    <w:p>
      <w:pPr>
        <w:pStyle w:val="Normal"/>
        <w:spacing w:lineRule="exact" w:line="240" w:before="0" w:after="0"/>
        <w:ind w:left="0" w:right="0" w:hanging="0"/>
        <w:jc w:val="left"/>
        <w:rPr>
          <w:rFonts w:eastAsia="Times New Roman" w:cs="Times New Roman" w:ascii="Times New Roman" w:hAnsi="Times New Roman"/>
          <w:b/>
          <w:color w:val="00000A"/>
          <w:spacing w:val="0"/>
          <w:sz w:val="24"/>
          <w:shd w:fill="FFFFFF" w:val="clear"/>
        </w:rPr>
      </w:pPr>
      <w:r>
        <w:rPr>
          <w:rFonts w:eastAsia="Times New Roman" w:cs="Times New Roman" w:ascii="Times New Roman" w:hAnsi="Times New Roman"/>
          <w:b/>
          <w:color w:val="00000A"/>
          <w:spacing w:val="0"/>
          <w:sz w:val="24"/>
          <w:shd w:fill="FFFFFF" w:val="clear"/>
        </w:rPr>
        <w:t>Amelyben Dini róka felfedezi Dél- Amerikát, és pórul jár, de különben is, minek üti bele mindenbe az orrát?</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spacing w:lineRule="exact" w:line="240" w:before="0" w:after="0"/>
        <w:ind w:left="0" w:right="0" w:hanging="0"/>
        <w:jc w:val="left"/>
        <w:rPr>
          <w:rFonts w:eastAsia="Times New Roman" w:cs="Times New Roman" w:ascii="Times New Roman" w:hAnsi="Times New Roman"/>
          <w:color w:val="00000A"/>
          <w:spacing w:val="0"/>
          <w:sz w:val="24"/>
          <w:u w:val="single"/>
          <w:shd w:fill="FFFFFF" w:val="clear"/>
        </w:rPr>
      </w:pPr>
      <w:r>
        <w:rPr>
          <w:rFonts w:eastAsia="Times New Roman" w:cs="Times New Roman" w:ascii="Times New Roman" w:hAnsi="Times New Roman"/>
          <w:color w:val="00000A"/>
          <w:spacing w:val="0"/>
          <w:sz w:val="24"/>
          <w:u w:val="single"/>
          <w:shd w:fill="FFFFFF" w:val="clear"/>
        </w:rPr>
        <w:t>1.Történetkeret </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t>Ismerkedjetek meg közösen csoportmunkában Dini róka történetével, majd készítsetek a fejezetről egy történetkeretet!</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t> </w:t>
      </w:r>
      <w:r>
        <w:rPr>
          <w:rFonts w:eastAsia="Times New Roman" w:cs="Times New Roman" w:ascii="Times New Roman" w:hAnsi="Times New Roman"/>
          <w:color w:val="00000A"/>
          <w:spacing w:val="0"/>
          <w:sz w:val="24"/>
          <w:shd w:fill="FFFFFF" w:val="clear"/>
        </w:rPr>
        <w:t>A történet ............... játszódik. Főszereplője ... ............., aki  .................. . A problémát az okozza, hogy .................... . Ezután ..................... . A történet azzal ér véget, hogy .............................................. .</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spacing w:lineRule="exact" w:line="240" w:before="0" w:after="0"/>
        <w:ind w:left="0" w:right="0" w:hanging="0"/>
        <w:jc w:val="left"/>
        <w:rPr>
          <w:rFonts w:eastAsia="Times New Roman" w:cs="Times New Roman" w:ascii="Times New Roman" w:hAnsi="Times New Roman"/>
          <w:i/>
          <w:color w:val="00000A"/>
          <w:spacing w:val="0"/>
          <w:sz w:val="24"/>
          <w:shd w:fill="FFFFFF" w:val="clear"/>
        </w:rPr>
      </w:pPr>
      <w:r>
        <w:rPr>
          <w:rFonts w:eastAsia="Times New Roman" w:cs="Times New Roman" w:ascii="Times New Roman" w:hAnsi="Times New Roman"/>
          <w:i/>
          <w:color w:val="00000A"/>
          <w:spacing w:val="0"/>
          <w:sz w:val="24"/>
          <w:shd w:fill="FFFFFF" w:val="clear"/>
        </w:rPr>
        <w:t>Közös megosztás</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spacing w:lineRule="exact" w:line="240" w:before="0" w:after="0"/>
        <w:ind w:left="0" w:right="0" w:hanging="0"/>
        <w:jc w:val="left"/>
        <w:rPr>
          <w:rFonts w:eastAsia="Times New Roman" w:cs="Times New Roman" w:ascii="Times New Roman" w:hAnsi="Times New Roman"/>
          <w:color w:val="00000A"/>
          <w:spacing w:val="0"/>
          <w:sz w:val="24"/>
          <w:u w:val="single"/>
          <w:shd w:fill="FFFFFF" w:val="clear"/>
        </w:rPr>
      </w:pPr>
      <w:r>
        <w:rPr>
          <w:rFonts w:eastAsia="Times New Roman" w:cs="Times New Roman" w:ascii="Times New Roman" w:hAnsi="Times New Roman"/>
          <w:color w:val="00000A"/>
          <w:spacing w:val="0"/>
          <w:sz w:val="24"/>
          <w:u w:val="single"/>
          <w:shd w:fill="FFFFFF" w:val="clear"/>
        </w:rPr>
        <w:t>2. Szereplőskála</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t>Gyűjtsétek össze Dini róka jellemző tulajdonságait, majd írjátok a vonal mellé annak megfelelően, hogy mennyire tartjátok ellenszenvesnek vagy rokonszenvesnek! A megosztásnál ne felejtsetek el indokolni!</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t> </w:t>
      </w:r>
      <w:r>
        <w:rPr>
          <w:rFonts w:eastAsia="Times New Roman" w:cs="Times New Roman" w:ascii="Times New Roman" w:hAnsi="Times New Roman"/>
          <w:color w:val="00000A"/>
          <w:spacing w:val="0"/>
          <w:sz w:val="24"/>
          <w:shd w:fill="FFFFFF" w:val="clear"/>
        </w:rPr>
        <w:t>.....................................................................................</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t> </w:t>
      </w:r>
      <w:r>
        <w:rPr>
          <w:rFonts w:eastAsia="Times New Roman" w:cs="Times New Roman" w:ascii="Times New Roman" w:hAnsi="Times New Roman"/>
          <w:color w:val="00000A"/>
          <w:spacing w:val="0"/>
          <w:sz w:val="24"/>
          <w:shd w:fill="FFFFFF" w:val="clear"/>
        </w:rPr>
        <w:t>ellenszenves                                     rokonszenves</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spacing w:lineRule="exact" w:line="240" w:before="0" w:after="0"/>
        <w:ind w:left="0" w:right="0" w:hanging="0"/>
        <w:jc w:val="left"/>
        <w:rPr>
          <w:rFonts w:eastAsia="Times New Roman" w:cs="Times New Roman" w:ascii="Times New Roman" w:hAnsi="Times New Roman"/>
          <w:i/>
          <w:color w:val="00000A"/>
          <w:spacing w:val="0"/>
          <w:sz w:val="24"/>
          <w:shd w:fill="FFFFFF" w:val="clear"/>
        </w:rPr>
      </w:pPr>
      <w:r>
        <w:rPr>
          <w:rFonts w:eastAsia="Times New Roman" w:cs="Times New Roman" w:ascii="Times New Roman" w:hAnsi="Times New Roman"/>
          <w:i/>
          <w:color w:val="00000A"/>
          <w:spacing w:val="0"/>
          <w:sz w:val="24"/>
          <w:shd w:fill="FFFFFF" w:val="clear"/>
        </w:rPr>
        <w:t> </w:t>
      </w:r>
      <w:r>
        <w:rPr>
          <w:rFonts w:eastAsia="Times New Roman" w:cs="Times New Roman" w:ascii="Times New Roman" w:hAnsi="Times New Roman"/>
          <w:i/>
          <w:color w:val="00000A"/>
          <w:spacing w:val="0"/>
          <w:sz w:val="24"/>
          <w:shd w:fill="FFFFFF" w:val="clear"/>
        </w:rPr>
        <w:t>Közös megosztás</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spacing w:lineRule="exact" w:line="240" w:before="0" w:after="0"/>
        <w:ind w:left="0" w:right="0" w:hanging="0"/>
        <w:jc w:val="left"/>
        <w:rPr>
          <w:rFonts w:eastAsia="Times New Roman" w:cs="Times New Roman" w:ascii="Times New Roman" w:hAnsi="Times New Roman"/>
          <w:color w:val="00000A"/>
          <w:spacing w:val="0"/>
          <w:sz w:val="24"/>
          <w:u w:val="single"/>
          <w:shd w:fill="FFFFFF" w:val="clear"/>
        </w:rPr>
      </w:pPr>
      <w:r>
        <w:rPr>
          <w:rFonts w:eastAsia="Times New Roman" w:cs="Times New Roman" w:ascii="Times New Roman" w:hAnsi="Times New Roman"/>
          <w:color w:val="00000A"/>
          <w:spacing w:val="0"/>
          <w:sz w:val="24"/>
          <w:u w:val="single"/>
          <w:shd w:fill="FFFFFF" w:val="clear"/>
        </w:rPr>
        <w:t>3. Ha valaki kíváncsi...</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t>Páros munkában gyűjtsetek két indokot, miért jó az, ha valaki kíváncsi, majd írjatok két gondolatot arról is, miért nem jó az, ha valaki kíváncsi!</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spacing w:lineRule="exact" w:line="240" w:before="0" w:after="0"/>
        <w:ind w:left="0" w:right="0" w:hanging="0"/>
        <w:jc w:val="left"/>
        <w:rPr>
          <w:rFonts w:eastAsia="Times New Roman" w:cs="Times New Roman" w:ascii="Times New Roman" w:hAnsi="Times New Roman"/>
          <w:color w:val="00000A"/>
          <w:spacing w:val="0"/>
          <w:sz w:val="24"/>
          <w:u w:val="single"/>
          <w:shd w:fill="FFFFFF" w:val="clear"/>
        </w:rPr>
      </w:pPr>
      <w:r>
        <w:rPr>
          <w:rFonts w:eastAsia="Times New Roman" w:cs="Times New Roman" w:ascii="Times New Roman" w:hAnsi="Times New Roman"/>
          <w:color w:val="00000A"/>
          <w:spacing w:val="0"/>
          <w:sz w:val="24"/>
          <w:u w:val="single"/>
          <w:shd w:fill="FFFFFF" w:val="clear"/>
        </w:rPr>
        <w:t>Vita</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t>A párosok váljanak ketté, alakítsunk két nagy csoportot! </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t>Felváltva érveljetek a kíváncsiság ellen és mellette! Ügyeljetek arra, hogy egyszerre csak egy ember beszéljen, legyünk türelmesek egymással!</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spacing w:lineRule="exact" w:line="240" w:before="0" w:after="0"/>
        <w:ind w:left="0" w:right="0" w:hanging="0"/>
        <w:jc w:val="left"/>
        <w:rPr>
          <w:rFonts w:eastAsia="Times New Roman" w:cs="Times New Roman" w:ascii="Times New Roman" w:hAnsi="Times New Roman"/>
          <w:i/>
          <w:color w:val="00000A"/>
          <w:spacing w:val="0"/>
          <w:sz w:val="24"/>
          <w:shd w:fill="FFFFFF" w:val="clear"/>
        </w:rPr>
      </w:pPr>
      <w:r>
        <w:rPr>
          <w:rFonts w:eastAsia="Times New Roman" w:cs="Times New Roman" w:ascii="Times New Roman" w:hAnsi="Times New Roman"/>
          <w:i/>
          <w:color w:val="00000A"/>
          <w:spacing w:val="0"/>
          <w:sz w:val="24"/>
          <w:shd w:fill="FFFFFF" w:val="clear"/>
        </w:rPr>
        <w:t>Az érvek meghallgatása állásfoglalás nélkül</w:t>
      </w:r>
    </w:p>
    <w:p>
      <w:pPr>
        <w:pStyle w:val="Normal"/>
        <w:spacing w:lineRule="exact" w:line="240" w:before="0" w:after="0"/>
        <w:ind w:left="0" w:right="0" w:hanging="0"/>
        <w:jc w:val="left"/>
        <w:rPr>
          <w:rFonts w:eastAsia="Times New Roman" w:cs="Times New Roman" w:ascii="Times New Roman" w:hAnsi="Times New Roman"/>
          <w:i/>
          <w:color w:val="00000A"/>
          <w:spacing w:val="0"/>
          <w:sz w:val="24"/>
          <w:shd w:fill="FFFFFF" w:val="clear"/>
        </w:rPr>
      </w:pPr>
      <w:r>
        <w:rPr>
          <w:rFonts w:eastAsia="Times New Roman" w:cs="Times New Roman" w:ascii="Times New Roman" w:hAnsi="Times New Roman"/>
          <w:i/>
          <w:color w:val="00000A"/>
          <w:spacing w:val="0"/>
          <w:sz w:val="24"/>
          <w:shd w:fill="FFFFFF" w:val="clear"/>
        </w:rPr>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t>Szükséges eszközök:</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t>történetkeret és a szereplőskála feladatlapon</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spacing w:lineRule="exact" w:line="240" w:before="0" w:after="0"/>
        <w:ind w:left="0" w:right="0" w:hanging="0"/>
        <w:jc w:val="left"/>
        <w:rPr>
          <w:rFonts w:eastAsia="Times New Roman" w:cs="Times New Roman" w:ascii="Times New Roman" w:hAnsi="Times New Roman"/>
          <w:b/>
          <w:color w:val="00000A"/>
          <w:spacing w:val="0"/>
          <w:sz w:val="24"/>
          <w:shd w:fill="FFFFFF" w:val="clear"/>
        </w:rPr>
      </w:pPr>
      <w:r>
        <w:rPr>
          <w:rFonts w:eastAsia="Times New Roman" w:cs="Times New Roman" w:ascii="Times New Roman" w:hAnsi="Times New Roman"/>
          <w:b/>
          <w:color w:val="00000A"/>
          <w:spacing w:val="0"/>
          <w:sz w:val="24"/>
          <w:shd w:fill="FFFFFF" w:val="clear"/>
        </w:rPr>
        <w:t>4. fejezet</w:t>
      </w:r>
    </w:p>
    <w:p>
      <w:pPr>
        <w:pStyle w:val="Normal"/>
        <w:spacing w:lineRule="exact" w:line="240" w:before="0" w:after="0"/>
        <w:ind w:left="0" w:right="0" w:hanging="0"/>
        <w:jc w:val="left"/>
        <w:rPr>
          <w:rFonts w:eastAsia="Times New Roman" w:cs="Times New Roman" w:ascii="Times New Roman" w:hAnsi="Times New Roman"/>
          <w:b/>
          <w:color w:val="00000A"/>
          <w:spacing w:val="0"/>
          <w:sz w:val="24"/>
          <w:shd w:fill="FFFFFF" w:val="clear"/>
        </w:rPr>
      </w:pPr>
      <w:r>
        <w:rPr>
          <w:rFonts w:eastAsia="Times New Roman" w:cs="Times New Roman" w:ascii="Times New Roman" w:hAnsi="Times New Roman"/>
          <w:b/>
          <w:color w:val="00000A"/>
          <w:spacing w:val="0"/>
          <w:sz w:val="24"/>
          <w:shd w:fill="FFFFFF" w:val="clear"/>
        </w:rPr>
        <w:t>Amelyben jön valaki, és a végére meg is érkezik</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spacing w:lineRule="exact" w:line="240" w:before="0" w:after="0"/>
        <w:ind w:left="0" w:right="0" w:hanging="0"/>
        <w:jc w:val="left"/>
        <w:rPr>
          <w:rFonts w:eastAsia="Times New Roman" w:cs="Times New Roman" w:ascii="Times New Roman" w:hAnsi="Times New Roman"/>
          <w:color w:val="00000A"/>
          <w:spacing w:val="0"/>
          <w:sz w:val="24"/>
          <w:u w:val="single"/>
          <w:shd w:fill="FFFFFF" w:val="clear"/>
        </w:rPr>
      </w:pPr>
      <w:r>
        <w:rPr>
          <w:rFonts w:eastAsia="Times New Roman" w:cs="Times New Roman" w:ascii="Times New Roman" w:hAnsi="Times New Roman"/>
          <w:color w:val="00000A"/>
          <w:spacing w:val="0"/>
          <w:sz w:val="24"/>
          <w:u w:val="single"/>
          <w:shd w:fill="FFFFFF" w:val="clear"/>
        </w:rPr>
        <w:t>1. Hasonlóság, különbség</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t>Gyűjtsetek csoportmunkában legalább három olyan dolgot, amelyben közösek vagytok, mindannyiótokra jellemző. Próbáljatok meg minél különlegesebbeket gyűjteni!</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spacing w:lineRule="exact" w:line="240" w:before="0" w:after="0"/>
        <w:ind w:left="0" w:right="0" w:hanging="0"/>
        <w:jc w:val="left"/>
        <w:rPr>
          <w:rFonts w:eastAsia="Times New Roman" w:cs="Times New Roman" w:ascii="Times New Roman" w:hAnsi="Times New Roman"/>
          <w:i/>
          <w:color w:val="00000A"/>
          <w:spacing w:val="0"/>
          <w:sz w:val="24"/>
          <w:shd w:fill="FFFFFF" w:val="clear"/>
        </w:rPr>
      </w:pPr>
      <w:r>
        <w:rPr>
          <w:rFonts w:eastAsia="Times New Roman" w:cs="Times New Roman" w:ascii="Times New Roman" w:hAnsi="Times New Roman"/>
          <w:i/>
          <w:color w:val="00000A"/>
          <w:spacing w:val="0"/>
          <w:sz w:val="24"/>
          <w:shd w:fill="FFFFFF" w:val="clear"/>
        </w:rPr>
        <w:t>Közös megosztás</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t>Most mindenkit arra kérek, hogy egyetlen olyan dolgot mondjon magáról, ami csak rá jellemző, amitől ő különleges!</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spacing w:lineRule="exact" w:line="240" w:before="0" w:after="0"/>
        <w:ind w:left="0" w:right="0" w:hanging="0"/>
        <w:jc w:val="left"/>
        <w:rPr>
          <w:rFonts w:eastAsia="Times New Roman" w:cs="Times New Roman" w:ascii="Times New Roman" w:hAnsi="Times New Roman"/>
          <w:i/>
          <w:color w:val="00000A"/>
          <w:spacing w:val="0"/>
          <w:sz w:val="24"/>
          <w:shd w:fill="FFFFFF" w:val="clear"/>
        </w:rPr>
      </w:pPr>
      <w:r>
        <w:rPr>
          <w:rFonts w:eastAsia="Times New Roman" w:cs="Times New Roman" w:ascii="Times New Roman" w:hAnsi="Times New Roman"/>
          <w:i/>
          <w:color w:val="00000A"/>
          <w:spacing w:val="0"/>
          <w:sz w:val="24"/>
          <w:shd w:fill="FFFFFF" w:val="clear"/>
        </w:rPr>
        <w:t>Közös megosztás</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spacing w:lineRule="exact" w:line="240" w:before="0" w:after="0"/>
        <w:ind w:left="0" w:right="0" w:hanging="0"/>
        <w:jc w:val="left"/>
        <w:rPr>
          <w:rFonts w:eastAsia="Times New Roman" w:cs="Times New Roman" w:ascii="Times New Roman" w:hAnsi="Times New Roman"/>
          <w:color w:val="00000A"/>
          <w:spacing w:val="0"/>
          <w:sz w:val="24"/>
          <w:u w:val="single"/>
          <w:shd w:fill="FFFFFF" w:val="clear"/>
        </w:rPr>
      </w:pPr>
      <w:r>
        <w:rPr>
          <w:rFonts w:eastAsia="Times New Roman" w:cs="Times New Roman" w:ascii="Times New Roman" w:hAnsi="Times New Roman"/>
          <w:color w:val="00000A"/>
          <w:spacing w:val="0"/>
          <w:sz w:val="24"/>
          <w:u w:val="single"/>
          <w:shd w:fill="FFFFFF" w:val="clear"/>
        </w:rPr>
        <w:t>2. Történetjóslás, ötujjas mese</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t>A borítékban a szövegből vett részleteket olvashatjátok. Tegyétek sorba, hogy szerintetek hogyan zajlottak az események egymás után! </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t>A sorrendeteknek megfelelően készítsetek egy ötujjas mesét!</w:t>
      </w:r>
    </w:p>
    <w:p>
      <w:pPr>
        <w:pStyle w:val="Normal"/>
        <w:spacing w:lineRule="exact" w:line="240" w:before="0" w:after="0"/>
        <w:ind w:left="0" w:right="0" w:hanging="0"/>
        <w:jc w:val="left"/>
        <w:rPr>
          <w:rFonts w:eastAsia="Times New Roman" w:cs="Times New Roman" w:ascii="Times New Roman" w:hAnsi="Times New Roman"/>
          <w:i/>
          <w:color w:val="00000A"/>
          <w:spacing w:val="0"/>
          <w:sz w:val="24"/>
          <w:shd w:fill="FFFFFF" w:val="clear"/>
        </w:rPr>
      </w:pPr>
      <w:r>
        <w:rPr>
          <w:rFonts w:eastAsia="Times New Roman" w:cs="Times New Roman" w:ascii="Times New Roman" w:hAnsi="Times New Roman"/>
          <w:i/>
          <w:color w:val="00000A"/>
          <w:spacing w:val="0"/>
          <w:sz w:val="24"/>
          <w:shd w:fill="FFFFFF" w:val="clear"/>
        </w:rPr>
        <w:t>(öt mondatban kell tömörítve összefoglalni a szöveg tartalmát)</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t> </w:t>
      </w:r>
      <w:r>
        <w:rPr>
          <w:rFonts w:eastAsia="Times New Roman" w:cs="Times New Roman" w:ascii="Times New Roman" w:hAnsi="Times New Roman"/>
          <w:color w:val="00000A"/>
          <w:spacing w:val="0"/>
          <w:sz w:val="24"/>
          <w:shd w:fill="FFFFFF" w:val="clear"/>
        </w:rPr>
        <w:t>mondatok:</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t>- meg olyan is volt, aki nagyot sóhajtott, hogy nna, már megint egy lány</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t>- Jujj, micsoda név!- és vele nevettek még ketten- hárman.</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t>- Odabent felmorajlott az osztály - óra közben csak úgy kimenni, ki hallott már ilyet?!</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t>- Nem kódoroghat szegény egyedül az erdőben, pláne iskolaidőben!</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t> </w:t>
      </w:r>
      <w:r>
        <w:rPr>
          <w:rFonts w:eastAsia="Times New Roman" w:cs="Times New Roman" w:ascii="Times New Roman" w:hAnsi="Times New Roman"/>
          <w:color w:val="00000A"/>
          <w:spacing w:val="0"/>
          <w:sz w:val="24"/>
          <w:shd w:fill="FFFFFF" w:val="clear"/>
        </w:rPr>
        <w:t>- Hát, én... én csak... mert én annyira nem... nem olyan vagyok, mint ti...</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spacing w:lineRule="exact" w:line="240" w:before="0" w:after="0"/>
        <w:ind w:left="0" w:right="0" w:hanging="0"/>
        <w:jc w:val="left"/>
        <w:rPr>
          <w:rFonts w:eastAsia="Times New Roman" w:cs="Times New Roman" w:ascii="Times New Roman" w:hAnsi="Times New Roman"/>
          <w:i/>
          <w:color w:val="00000A"/>
          <w:spacing w:val="0"/>
          <w:sz w:val="24"/>
          <w:shd w:fill="FFFFFF" w:val="clear"/>
        </w:rPr>
      </w:pPr>
      <w:r>
        <w:rPr>
          <w:rFonts w:eastAsia="Times New Roman" w:cs="Times New Roman" w:ascii="Times New Roman" w:hAnsi="Times New Roman"/>
          <w:i/>
          <w:color w:val="00000A"/>
          <w:spacing w:val="0"/>
          <w:sz w:val="24"/>
          <w:shd w:fill="FFFFFF" w:val="clear"/>
        </w:rPr>
        <w:t>Közös megosztás</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spacing w:lineRule="exact" w:line="240" w:before="0" w:after="0"/>
        <w:ind w:left="0" w:right="0" w:hanging="0"/>
        <w:jc w:val="left"/>
        <w:rPr>
          <w:rFonts w:eastAsia="Times New Roman" w:cs="Times New Roman" w:ascii="Times New Roman" w:hAnsi="Times New Roman"/>
          <w:color w:val="00000A"/>
          <w:spacing w:val="0"/>
          <w:sz w:val="24"/>
          <w:u w:val="single"/>
          <w:shd w:fill="FFFFFF" w:val="clear"/>
        </w:rPr>
      </w:pPr>
      <w:r>
        <w:rPr>
          <w:rFonts w:eastAsia="Times New Roman" w:cs="Times New Roman" w:ascii="Times New Roman" w:hAnsi="Times New Roman"/>
          <w:color w:val="00000A"/>
          <w:spacing w:val="0"/>
          <w:sz w:val="24"/>
          <w:u w:val="single"/>
          <w:shd w:fill="FFFFFF" w:val="clear"/>
        </w:rPr>
        <w:t>3. Ismerkedés a szöveggel</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t>Hallgassátok meg a következő fejezetet! Melyik csoportnak volt hasonló a jóslata?</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spacing w:lineRule="exact" w:line="240" w:before="0" w:after="0"/>
        <w:ind w:left="0" w:right="0" w:hanging="0"/>
        <w:jc w:val="left"/>
        <w:rPr>
          <w:rFonts w:eastAsia="Times New Roman" w:cs="Times New Roman" w:ascii="Times New Roman" w:hAnsi="Times New Roman"/>
          <w:i/>
          <w:color w:val="00000A"/>
          <w:spacing w:val="0"/>
          <w:sz w:val="24"/>
          <w:shd w:fill="FFFFFF" w:val="clear"/>
        </w:rPr>
      </w:pPr>
      <w:r>
        <w:rPr>
          <w:rFonts w:eastAsia="Times New Roman" w:cs="Times New Roman" w:ascii="Times New Roman" w:hAnsi="Times New Roman"/>
          <w:i/>
          <w:color w:val="00000A"/>
          <w:spacing w:val="0"/>
          <w:sz w:val="24"/>
          <w:shd w:fill="FFFFFF" w:val="clear"/>
        </w:rPr>
        <w:t>Megbeszélés</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spacing w:lineRule="exact" w:line="240" w:before="0" w:after="0"/>
        <w:ind w:left="0" w:right="0" w:hanging="0"/>
        <w:jc w:val="left"/>
        <w:rPr>
          <w:rFonts w:eastAsia="Times New Roman" w:cs="Times New Roman" w:ascii="Times New Roman" w:hAnsi="Times New Roman"/>
          <w:color w:val="00000A"/>
          <w:spacing w:val="0"/>
          <w:sz w:val="24"/>
          <w:u w:val="single"/>
          <w:shd w:fill="FFFFFF" w:val="clear"/>
        </w:rPr>
      </w:pPr>
      <w:r>
        <w:rPr>
          <w:rFonts w:eastAsia="Times New Roman" w:cs="Times New Roman" w:ascii="Times New Roman" w:hAnsi="Times New Roman"/>
          <w:color w:val="00000A"/>
          <w:spacing w:val="0"/>
          <w:sz w:val="24"/>
          <w:u w:val="single"/>
          <w:shd w:fill="FFFFFF" w:val="clear"/>
        </w:rPr>
        <w:t>4. Miről mesélnek a képek? </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spacing w:lineRule="exact" w:line="240" w:before="0" w:after="0"/>
        <w:ind w:left="0" w:right="0" w:hanging="0"/>
        <w:jc w:val="left"/>
        <w:rPr>
          <w:rFonts w:eastAsia="Times New Roman" w:cs="Times New Roman" w:ascii="Times New Roman" w:hAnsi="Times New Roman"/>
          <w:i/>
          <w:color w:val="00000A"/>
          <w:spacing w:val="0"/>
          <w:sz w:val="24"/>
          <w:shd w:fill="FFFFFF" w:val="clear"/>
        </w:rPr>
      </w:pPr>
      <w:r>
        <w:rPr>
          <w:rFonts w:eastAsia="Times New Roman" w:cs="Times New Roman" w:ascii="Times New Roman" w:hAnsi="Times New Roman"/>
          <w:i/>
          <w:color w:val="00000A"/>
          <w:spacing w:val="0"/>
          <w:sz w:val="24"/>
          <w:shd w:fill="FFFFFF" w:val="clear"/>
        </w:rPr>
        <w:t>Állóképek készítése a mese mondataiból kihangosítással</w:t>
      </w:r>
    </w:p>
    <w:p>
      <w:pPr>
        <w:pStyle w:val="Normal"/>
        <w:spacing w:lineRule="exact" w:line="240" w:before="0" w:after="0"/>
        <w:ind w:left="0" w:right="0" w:hanging="0"/>
        <w:jc w:val="left"/>
        <w:rPr>
          <w:rFonts w:eastAsia="Times New Roman" w:cs="Times New Roman" w:ascii="Times New Roman" w:hAnsi="Times New Roman"/>
          <w:i/>
          <w:color w:val="00000A"/>
          <w:spacing w:val="0"/>
          <w:sz w:val="24"/>
          <w:shd w:fill="FFFFFF" w:val="clear"/>
        </w:rPr>
      </w:pPr>
      <w:r>
        <w:rPr>
          <w:rFonts w:eastAsia="Times New Roman" w:cs="Times New Roman" w:ascii="Times New Roman" w:hAnsi="Times New Roman"/>
          <w:i/>
          <w:color w:val="00000A"/>
          <w:spacing w:val="0"/>
          <w:sz w:val="24"/>
          <w:shd w:fill="FFFFFF" w:val="clear"/>
        </w:rPr>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t>Minden csoport a fenti mondatok egyikével fog tovább dolgozni. Készítsetek állóképet a mondatról, ügyeljetek arra, hogy a testtartásotok, mimikátok fejezze ki a mondatban lévő érzéseket!</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t>Akinek a bemutatáskor megérintem a vállát, az mondja el egyetlen mondatban, hogy mit gondol a fényképen!</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spacing w:lineRule="exact" w:line="240" w:before="0" w:after="0"/>
        <w:ind w:left="0" w:right="0" w:hanging="0"/>
        <w:jc w:val="left"/>
        <w:rPr>
          <w:rFonts w:eastAsia="Times New Roman" w:cs="Times New Roman" w:ascii="Times New Roman" w:hAnsi="Times New Roman"/>
          <w:i/>
          <w:color w:val="00000A"/>
          <w:spacing w:val="0"/>
          <w:sz w:val="24"/>
          <w:shd w:fill="FFFFFF" w:val="clear"/>
        </w:rPr>
      </w:pPr>
      <w:r>
        <w:rPr>
          <w:rFonts w:eastAsia="Times New Roman" w:cs="Times New Roman" w:ascii="Times New Roman" w:hAnsi="Times New Roman"/>
          <w:i/>
          <w:color w:val="00000A"/>
          <w:spacing w:val="0"/>
          <w:sz w:val="24"/>
          <w:shd w:fill="FFFFFF" w:val="clear"/>
        </w:rPr>
        <w:t>Közös megosztás, kihangosítás</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spacing w:lineRule="exact" w:line="240" w:before="0" w:after="0"/>
        <w:ind w:left="0" w:right="0" w:hanging="0"/>
        <w:jc w:val="left"/>
        <w:rPr>
          <w:rFonts w:eastAsia="Times New Roman" w:cs="Times New Roman" w:ascii="Times New Roman" w:hAnsi="Times New Roman"/>
          <w:color w:val="00000A"/>
          <w:spacing w:val="0"/>
          <w:sz w:val="24"/>
          <w:u w:val="single"/>
          <w:shd w:fill="FFFFFF" w:val="clear"/>
        </w:rPr>
      </w:pPr>
      <w:r>
        <w:rPr>
          <w:rFonts w:eastAsia="Times New Roman" w:cs="Times New Roman" w:ascii="Times New Roman" w:hAnsi="Times New Roman"/>
          <w:color w:val="00000A"/>
          <w:spacing w:val="0"/>
          <w:sz w:val="24"/>
          <w:u w:val="single"/>
          <w:shd w:fill="FFFFFF" w:val="clear"/>
        </w:rPr>
        <w:t>5. Útravaló</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t>Fogalmazd meg egy mondattal, mit viszel haza útravalóul erről a mai óráról!</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spacing w:lineRule="exact" w:line="240" w:before="0" w:after="0"/>
        <w:ind w:left="0" w:right="0" w:hanging="0"/>
        <w:jc w:val="left"/>
        <w:rPr>
          <w:rFonts w:eastAsia="Times New Roman" w:cs="Times New Roman" w:ascii="Times New Roman" w:hAnsi="Times New Roman"/>
          <w:i/>
          <w:color w:val="00000A"/>
          <w:spacing w:val="0"/>
          <w:sz w:val="24"/>
          <w:shd w:fill="FFFFFF" w:val="clear"/>
        </w:rPr>
      </w:pPr>
      <w:r>
        <w:rPr>
          <w:rFonts w:eastAsia="Times New Roman" w:cs="Times New Roman" w:ascii="Times New Roman" w:hAnsi="Times New Roman"/>
          <w:i/>
          <w:color w:val="00000A"/>
          <w:spacing w:val="0"/>
          <w:sz w:val="24"/>
          <w:shd w:fill="FFFFFF" w:val="clear"/>
        </w:rPr>
        <w:t>Közös megosztás</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t>Szükséges eszközök:</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t>boríték szövegrészletekkel</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spacing w:lineRule="exact" w:line="240" w:before="0" w:after="0"/>
        <w:ind w:left="0" w:right="0" w:hanging="0"/>
        <w:jc w:val="left"/>
        <w:rPr>
          <w:rFonts w:eastAsia="Times New Roman" w:cs="Times New Roman" w:ascii="Times New Roman" w:hAnsi="Times New Roman"/>
          <w:b/>
          <w:color w:val="00000A"/>
          <w:spacing w:val="0"/>
          <w:sz w:val="24"/>
          <w:shd w:fill="FFFFFF" w:val="clear"/>
        </w:rPr>
      </w:pPr>
      <w:r>
        <w:rPr>
          <w:rFonts w:eastAsia="Times New Roman" w:cs="Times New Roman" w:ascii="Times New Roman" w:hAnsi="Times New Roman"/>
          <w:b/>
          <w:color w:val="00000A"/>
          <w:spacing w:val="0"/>
          <w:sz w:val="24"/>
          <w:shd w:fill="FFFFFF" w:val="clear"/>
        </w:rPr>
        <w:t>5. fejezet</w:t>
      </w:r>
    </w:p>
    <w:p>
      <w:pPr>
        <w:pStyle w:val="Normal"/>
        <w:spacing w:lineRule="exact" w:line="240" w:before="0" w:after="0"/>
        <w:ind w:left="0" w:right="0" w:hanging="0"/>
        <w:jc w:val="left"/>
        <w:rPr>
          <w:rFonts w:eastAsia="Times New Roman" w:cs="Times New Roman" w:ascii="Times New Roman" w:hAnsi="Times New Roman"/>
          <w:b/>
          <w:color w:val="00000A"/>
          <w:spacing w:val="0"/>
          <w:sz w:val="24"/>
          <w:shd w:fill="FFFFFF" w:val="clear"/>
        </w:rPr>
      </w:pPr>
      <w:r>
        <w:rPr>
          <w:rFonts w:eastAsia="Times New Roman" w:cs="Times New Roman" w:ascii="Times New Roman" w:hAnsi="Times New Roman"/>
          <w:b/>
          <w:color w:val="00000A"/>
          <w:spacing w:val="0"/>
          <w:sz w:val="24"/>
          <w:shd w:fill="FFFFFF" w:val="clear"/>
        </w:rPr>
        <w:t>Amelyben Mimi néni rájön valamire</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spacing w:lineRule="exact" w:line="240" w:before="0" w:after="0"/>
        <w:ind w:left="0" w:right="0" w:hanging="0"/>
        <w:jc w:val="left"/>
        <w:rPr>
          <w:rFonts w:eastAsia="Times New Roman" w:cs="Times New Roman" w:ascii="Times New Roman" w:hAnsi="Times New Roman"/>
          <w:color w:val="00000A"/>
          <w:spacing w:val="0"/>
          <w:sz w:val="24"/>
          <w:u w:val="single"/>
          <w:shd w:fill="FFFFFF" w:val="clear"/>
        </w:rPr>
      </w:pPr>
      <w:r>
        <w:rPr>
          <w:rFonts w:eastAsia="Times New Roman" w:cs="Times New Roman" w:ascii="Times New Roman" w:hAnsi="Times New Roman"/>
          <w:color w:val="00000A"/>
          <w:spacing w:val="0"/>
          <w:sz w:val="24"/>
          <w:u w:val="single"/>
          <w:shd w:fill="FFFFFF" w:val="clear"/>
        </w:rPr>
        <w:t>1. Kötetlen írás</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t>Vegyétek magatok elé a papírlapot, és három percig folyamatosan írjatok a témáról, melyet mondok nektek. Ha elakadtok, ne hagyjátok abba az írást, bármi másról is írhattok, de törekedjetek arra, hogy visszataláljatok az eredeti témához. Írhattok szavakat, mondatokat és összefüggő szöveget is, szabadon, ahogyan szeretnétek.</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t>Kezdhetitek az írást.</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t>A téma: Az én családomban az a jó</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spacing w:lineRule="exact" w:line="240" w:before="0" w:after="0"/>
        <w:ind w:left="0" w:right="0" w:hanging="0"/>
        <w:jc w:val="left"/>
        <w:rPr>
          <w:rFonts w:eastAsia="Times New Roman" w:cs="Times New Roman" w:ascii="Times New Roman" w:hAnsi="Times New Roman"/>
          <w:i/>
          <w:color w:val="00000A"/>
          <w:spacing w:val="0"/>
          <w:sz w:val="24"/>
          <w:shd w:fill="FFFFFF" w:val="clear"/>
        </w:rPr>
      </w:pPr>
      <w:r>
        <w:rPr>
          <w:rFonts w:eastAsia="Times New Roman" w:cs="Times New Roman" w:ascii="Times New Roman" w:hAnsi="Times New Roman"/>
          <w:i/>
          <w:color w:val="00000A"/>
          <w:spacing w:val="0"/>
          <w:sz w:val="24"/>
          <w:shd w:fill="FFFFFF" w:val="clear"/>
        </w:rPr>
        <w:t>Páros megosztás, közös jegyek keresése, majd mindenki megoszt az írásából egy olyan gondolatot, amelyet fontosnak tart a családjáról elmondani.</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spacing w:lineRule="exact" w:line="240" w:before="0" w:after="0"/>
        <w:ind w:left="0" w:right="0" w:hanging="0"/>
        <w:jc w:val="left"/>
        <w:rPr>
          <w:rFonts w:eastAsia="Times New Roman" w:cs="Times New Roman" w:ascii="Times New Roman" w:hAnsi="Times New Roman"/>
          <w:color w:val="00000A"/>
          <w:spacing w:val="0"/>
          <w:sz w:val="24"/>
          <w:u w:val="single"/>
          <w:shd w:fill="FFFFFF" w:val="clear"/>
        </w:rPr>
      </w:pPr>
      <w:r>
        <w:rPr>
          <w:rFonts w:eastAsia="Times New Roman" w:cs="Times New Roman" w:ascii="Times New Roman" w:hAnsi="Times New Roman"/>
          <w:color w:val="00000A"/>
          <w:spacing w:val="0"/>
          <w:sz w:val="24"/>
          <w:u w:val="single"/>
          <w:shd w:fill="FFFFFF" w:val="clear"/>
        </w:rPr>
        <w:t>2. Belső képalkotás</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t>Csukjátok be a szemeteket, és képzeljétek el, hogy a családotokkal nyaralni mentek. Milyen helyre utaznátok el szívesen? Figyeljétek meg azt a helyet minél alaposabban, hogy tudjatok róla mesélni!</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spacing w:lineRule="exact" w:line="240" w:before="0" w:after="0"/>
        <w:ind w:left="0" w:right="0" w:hanging="0"/>
        <w:jc w:val="left"/>
        <w:rPr>
          <w:rFonts w:eastAsia="Times New Roman" w:cs="Times New Roman" w:ascii="Times New Roman" w:hAnsi="Times New Roman"/>
          <w:i/>
          <w:color w:val="00000A"/>
          <w:spacing w:val="0"/>
          <w:sz w:val="24"/>
          <w:shd w:fill="FFFFFF" w:val="clear"/>
        </w:rPr>
      </w:pPr>
      <w:r>
        <w:rPr>
          <w:rFonts w:eastAsia="Times New Roman" w:cs="Times New Roman" w:ascii="Times New Roman" w:hAnsi="Times New Roman"/>
          <w:i/>
          <w:color w:val="00000A"/>
          <w:spacing w:val="0"/>
          <w:sz w:val="24"/>
          <w:shd w:fill="FFFFFF" w:val="clear"/>
        </w:rPr>
        <w:t>Közös megosztás</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spacing w:lineRule="exact" w:line="240" w:before="0" w:after="0"/>
        <w:ind w:left="0" w:right="0" w:hanging="0"/>
        <w:jc w:val="left"/>
        <w:rPr>
          <w:rFonts w:eastAsia="Times New Roman" w:cs="Times New Roman" w:ascii="Times New Roman" w:hAnsi="Times New Roman"/>
          <w:color w:val="00000A"/>
          <w:spacing w:val="0"/>
          <w:sz w:val="24"/>
          <w:u w:val="single"/>
          <w:shd w:fill="FFFFFF" w:val="clear"/>
        </w:rPr>
      </w:pPr>
      <w:r>
        <w:rPr>
          <w:rFonts w:eastAsia="Times New Roman" w:cs="Times New Roman" w:ascii="Times New Roman" w:hAnsi="Times New Roman"/>
          <w:color w:val="00000A"/>
          <w:spacing w:val="0"/>
          <w:sz w:val="24"/>
          <w:u w:val="single"/>
          <w:shd w:fill="FFFFFF" w:val="clear"/>
        </w:rPr>
        <w:t>3. Ismerkedés a szöveggel</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t>Páros munkában olvassátok fel egymásnak a fejezetet, hogy mikor váltjátok egymást, azt beszéljétek meg közösen.</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spacing w:lineRule="exact" w:line="240" w:before="0" w:after="0"/>
        <w:ind w:left="0" w:right="0" w:hanging="0"/>
        <w:jc w:val="left"/>
        <w:rPr>
          <w:rFonts w:eastAsia="Times New Roman" w:cs="Times New Roman" w:ascii="Times New Roman" w:hAnsi="Times New Roman"/>
          <w:color w:val="00000A"/>
          <w:spacing w:val="0"/>
          <w:sz w:val="24"/>
          <w:u w:val="single"/>
          <w:shd w:fill="FFFFFF" w:val="clear"/>
        </w:rPr>
      </w:pPr>
      <w:r>
        <w:rPr>
          <w:rFonts w:eastAsia="Times New Roman" w:cs="Times New Roman" w:ascii="Times New Roman" w:hAnsi="Times New Roman"/>
          <w:color w:val="00000A"/>
          <w:spacing w:val="0"/>
          <w:sz w:val="24"/>
          <w:u w:val="single"/>
          <w:shd w:fill="FFFFFF" w:val="clear"/>
        </w:rPr>
        <w:t>4. A hiányzó fogalmazások pótlása</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t>Csoportmunkában készítsétek el a hiányzó fogalmazásokat a szövegrészletek segítségével!</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t>Két csoport Hirlemon Bonifác, két csoport Lakatos Sanyi, kettő pedig Nemhanemka fogalmazását írja meg.</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spacing w:lineRule="exact" w:line="240" w:before="0" w:after="0"/>
        <w:ind w:left="0" w:right="0" w:hanging="0"/>
        <w:jc w:val="left"/>
        <w:rPr>
          <w:rFonts w:eastAsia="Times New Roman" w:cs="Times New Roman" w:ascii="Times New Roman" w:hAnsi="Times New Roman"/>
          <w:i/>
          <w:color w:val="00000A"/>
          <w:spacing w:val="0"/>
          <w:sz w:val="24"/>
          <w:shd w:fill="FFFFFF" w:val="clear"/>
        </w:rPr>
      </w:pPr>
      <w:r>
        <w:rPr>
          <w:rFonts w:eastAsia="Times New Roman" w:cs="Times New Roman" w:ascii="Times New Roman" w:hAnsi="Times New Roman"/>
          <w:i/>
          <w:color w:val="00000A"/>
          <w:spacing w:val="0"/>
          <w:sz w:val="24"/>
          <w:shd w:fill="FFFFFF" w:val="clear"/>
        </w:rPr>
        <w:t>Közös megosztás</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spacing w:lineRule="exact" w:line="240" w:before="0" w:after="0"/>
        <w:ind w:left="0" w:right="0" w:hanging="0"/>
        <w:jc w:val="left"/>
        <w:rPr>
          <w:rFonts w:eastAsia="Times New Roman" w:cs="Times New Roman" w:ascii="Times New Roman" w:hAnsi="Times New Roman"/>
          <w:color w:val="00000A"/>
          <w:spacing w:val="0"/>
          <w:sz w:val="24"/>
          <w:u w:val="single"/>
          <w:shd w:fill="FFFFFF" w:val="clear"/>
        </w:rPr>
      </w:pPr>
      <w:r>
        <w:rPr>
          <w:rFonts w:eastAsia="Times New Roman" w:cs="Times New Roman" w:ascii="Times New Roman" w:hAnsi="Times New Roman"/>
          <w:color w:val="00000A"/>
          <w:spacing w:val="0"/>
          <w:sz w:val="24"/>
          <w:u w:val="single"/>
          <w:shd w:fill="FFFFFF" w:val="clear"/>
        </w:rPr>
        <w:t>5. Pont így jó</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t>A csomagolópapír közepén láthatjátok, hogy mire is tanította Mimi néni a gyerekeket.</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spacing w:lineRule="exact" w:line="240" w:before="0" w:after="0"/>
        <w:ind w:left="0" w:right="0" w:hanging="0"/>
        <w:jc w:val="center"/>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t>PONT ÍGY JÓ</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t>A nálatok lévő kis papírra írjátok fel, hogy a ti életetekben mi az, ami pont így jó! Írhattok egy, de akár több dolgot is.</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t>Ezeket közösen felragasztjuk majd a nagy papírra.</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spacing w:lineRule="exact" w:line="240" w:before="0" w:after="0"/>
        <w:ind w:left="0" w:right="0" w:hanging="0"/>
        <w:jc w:val="left"/>
        <w:rPr>
          <w:rFonts w:eastAsia="Times New Roman" w:cs="Times New Roman" w:ascii="Times New Roman" w:hAnsi="Times New Roman"/>
          <w:i/>
          <w:color w:val="00000A"/>
          <w:spacing w:val="0"/>
          <w:sz w:val="24"/>
          <w:shd w:fill="FFFFFF" w:val="clear"/>
        </w:rPr>
      </w:pPr>
      <w:r>
        <w:rPr>
          <w:rFonts w:eastAsia="Times New Roman" w:cs="Times New Roman" w:ascii="Times New Roman" w:hAnsi="Times New Roman"/>
          <w:i/>
          <w:color w:val="00000A"/>
          <w:spacing w:val="0"/>
          <w:sz w:val="24"/>
          <w:shd w:fill="FFFFFF" w:val="clear"/>
        </w:rPr>
        <w:t>Közös megosztás, felragasztás</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t>Szükséges eszközök:</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t>csomagolópapír</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t>színes papírok</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spacing w:lineRule="exact" w:line="240" w:before="0" w:after="0"/>
        <w:ind w:left="0" w:right="0" w:hanging="0"/>
        <w:jc w:val="left"/>
        <w:rPr>
          <w:rFonts w:eastAsia="Times New Roman" w:cs="Times New Roman" w:ascii="Times New Roman" w:hAnsi="Times New Roman"/>
          <w:b/>
          <w:color w:val="00000A"/>
          <w:spacing w:val="0"/>
          <w:sz w:val="24"/>
          <w:shd w:fill="FFFFFF" w:val="clear"/>
        </w:rPr>
      </w:pPr>
      <w:r>
        <w:rPr>
          <w:rFonts w:eastAsia="Times New Roman" w:cs="Times New Roman" w:ascii="Times New Roman" w:hAnsi="Times New Roman"/>
          <w:b/>
          <w:color w:val="00000A"/>
          <w:spacing w:val="0"/>
          <w:sz w:val="24"/>
          <w:shd w:fill="FFFFFF" w:val="clear"/>
        </w:rPr>
        <w:t>6. fejezet</w:t>
      </w:r>
    </w:p>
    <w:p>
      <w:pPr>
        <w:pStyle w:val="Normal"/>
        <w:spacing w:lineRule="exact" w:line="240" w:before="0" w:after="0"/>
        <w:ind w:left="0" w:right="0" w:hanging="0"/>
        <w:jc w:val="left"/>
        <w:rPr>
          <w:rFonts w:eastAsia="Times New Roman" w:cs="Times New Roman" w:ascii="Times New Roman" w:hAnsi="Times New Roman"/>
          <w:b/>
          <w:color w:val="00000A"/>
          <w:spacing w:val="0"/>
          <w:sz w:val="24"/>
          <w:shd w:fill="FFFFFF" w:val="clear"/>
        </w:rPr>
      </w:pPr>
      <w:r>
        <w:rPr>
          <w:rFonts w:eastAsia="Times New Roman" w:cs="Times New Roman" w:ascii="Times New Roman" w:hAnsi="Times New Roman"/>
          <w:b/>
          <w:color w:val="00000A"/>
          <w:spacing w:val="0"/>
          <w:sz w:val="24"/>
          <w:shd w:fill="FFFFFF" w:val="clear"/>
        </w:rPr>
        <w:t>Amelyben kiderül az igazság</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spacing w:lineRule="exact" w:line="240" w:before="0" w:after="0"/>
        <w:ind w:left="0" w:right="0" w:hanging="0"/>
        <w:jc w:val="left"/>
        <w:rPr>
          <w:rFonts w:eastAsia="Times New Roman" w:cs="Times New Roman" w:ascii="Times New Roman" w:hAnsi="Times New Roman"/>
          <w:color w:val="00000A"/>
          <w:spacing w:val="0"/>
          <w:sz w:val="24"/>
          <w:u w:val="single"/>
          <w:shd w:fill="FFFFFF" w:val="clear"/>
        </w:rPr>
      </w:pPr>
      <w:r>
        <w:rPr>
          <w:rFonts w:eastAsia="Times New Roman" w:cs="Times New Roman" w:ascii="Times New Roman" w:hAnsi="Times New Roman"/>
          <w:color w:val="00000A"/>
          <w:spacing w:val="0"/>
          <w:sz w:val="24"/>
          <w:u w:val="single"/>
          <w:shd w:fill="FFFFFF" w:val="clear"/>
        </w:rPr>
        <w:t>1. Játéklista</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t>Gyűjtsétek össze csoportonként, mit szerettek  együtt játszani az osztállyal a szünetekben és a napköziben!</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spacing w:lineRule="exact" w:line="240" w:before="0" w:after="0"/>
        <w:ind w:left="0" w:right="0" w:hanging="0"/>
        <w:jc w:val="left"/>
        <w:rPr>
          <w:rFonts w:eastAsia="Times New Roman" w:cs="Times New Roman" w:ascii="Times New Roman" w:hAnsi="Times New Roman"/>
          <w:i/>
          <w:color w:val="00000A"/>
          <w:spacing w:val="0"/>
          <w:sz w:val="24"/>
          <w:shd w:fill="FFFFFF" w:val="clear"/>
        </w:rPr>
      </w:pPr>
      <w:r>
        <w:rPr>
          <w:rFonts w:eastAsia="Times New Roman" w:cs="Times New Roman" w:ascii="Times New Roman" w:hAnsi="Times New Roman"/>
          <w:i/>
          <w:color w:val="00000A"/>
          <w:spacing w:val="0"/>
          <w:sz w:val="24"/>
          <w:shd w:fill="FFFFFF" w:val="clear"/>
        </w:rPr>
        <w:t>Közös megosztás</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t>Miért jó együtt játszani? </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spacing w:lineRule="exact" w:line="240" w:before="0" w:after="0"/>
        <w:ind w:left="0" w:right="0" w:hanging="0"/>
        <w:jc w:val="left"/>
        <w:rPr>
          <w:rFonts w:eastAsia="Times New Roman" w:cs="Times New Roman" w:ascii="Times New Roman" w:hAnsi="Times New Roman"/>
          <w:i/>
          <w:color w:val="00000A"/>
          <w:spacing w:val="0"/>
          <w:sz w:val="24"/>
          <w:shd w:fill="FFFFFF" w:val="clear"/>
        </w:rPr>
      </w:pPr>
      <w:r>
        <w:rPr>
          <w:rFonts w:eastAsia="Times New Roman" w:cs="Times New Roman" w:ascii="Times New Roman" w:hAnsi="Times New Roman"/>
          <w:i/>
          <w:color w:val="00000A"/>
          <w:spacing w:val="0"/>
          <w:sz w:val="24"/>
          <w:shd w:fill="FFFFFF" w:val="clear"/>
        </w:rPr>
        <w:t>Beszélgetés, megosztások</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spacing w:lineRule="exact" w:line="240" w:before="0" w:after="0"/>
        <w:ind w:left="0" w:right="0" w:hanging="0"/>
        <w:jc w:val="left"/>
        <w:rPr>
          <w:rFonts w:eastAsia="Times New Roman" w:cs="Times New Roman" w:ascii="Times New Roman" w:hAnsi="Times New Roman"/>
          <w:color w:val="00000A"/>
          <w:spacing w:val="0"/>
          <w:sz w:val="24"/>
          <w:u w:val="single"/>
          <w:shd w:fill="FFFFFF" w:val="clear"/>
        </w:rPr>
      </w:pPr>
      <w:r>
        <w:rPr>
          <w:rFonts w:eastAsia="Times New Roman" w:cs="Times New Roman" w:ascii="Times New Roman" w:hAnsi="Times New Roman"/>
          <w:color w:val="00000A"/>
          <w:spacing w:val="0"/>
          <w:sz w:val="24"/>
          <w:u w:val="single"/>
          <w:shd w:fill="FFFFFF" w:val="clear"/>
        </w:rPr>
        <w:t>2.  Ismerkedés a szöveggel szakaszos olvasással 1. rész</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t>Hallgassátok meg az első szövegrészt! (72.oldal lap aljáig)</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spacing w:lineRule="exact" w:line="240" w:before="0" w:after="0"/>
        <w:ind w:left="0" w:right="0" w:hanging="0"/>
        <w:jc w:val="left"/>
        <w:rPr>
          <w:rFonts w:eastAsia="Times New Roman" w:cs="Times New Roman" w:ascii="Times New Roman" w:hAnsi="Times New Roman"/>
          <w:color w:val="00000A"/>
          <w:spacing w:val="0"/>
          <w:sz w:val="24"/>
          <w:u w:val="single"/>
          <w:shd w:fill="FFFFFF" w:val="clear"/>
        </w:rPr>
      </w:pPr>
      <w:r>
        <w:rPr>
          <w:rFonts w:eastAsia="Times New Roman" w:cs="Times New Roman" w:ascii="Times New Roman" w:hAnsi="Times New Roman"/>
          <w:color w:val="00000A"/>
          <w:spacing w:val="0"/>
          <w:sz w:val="24"/>
          <w:u w:val="single"/>
          <w:shd w:fill="FFFFFF" w:val="clear"/>
        </w:rPr>
        <w:t>3. Jóslások a szöveg folytatásáról</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t>Mi zöröghetett a bokorban? Gyűjtsétek össze csoportonként az ötleteiteket!</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spacing w:lineRule="exact" w:line="240" w:before="0" w:after="0"/>
        <w:ind w:left="0" w:right="0" w:hanging="0"/>
        <w:jc w:val="left"/>
        <w:rPr>
          <w:rFonts w:eastAsia="Times New Roman" w:cs="Times New Roman" w:ascii="Times New Roman" w:hAnsi="Times New Roman"/>
          <w:i/>
          <w:color w:val="00000A"/>
          <w:spacing w:val="0"/>
          <w:sz w:val="24"/>
          <w:shd w:fill="FFFFFF" w:val="clear"/>
        </w:rPr>
      </w:pPr>
      <w:r>
        <w:rPr>
          <w:rFonts w:eastAsia="Times New Roman" w:cs="Times New Roman" w:ascii="Times New Roman" w:hAnsi="Times New Roman"/>
          <w:i/>
          <w:color w:val="00000A"/>
          <w:spacing w:val="0"/>
          <w:sz w:val="24"/>
          <w:shd w:fill="FFFFFF" w:val="clear"/>
        </w:rPr>
        <w:t>Közös megbeszélés, ötletek meghallgatása</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spacing w:lineRule="exact" w:line="240" w:before="0" w:after="0"/>
        <w:ind w:left="0" w:right="0" w:hanging="0"/>
        <w:jc w:val="left"/>
        <w:rPr>
          <w:rFonts w:eastAsia="Times New Roman" w:cs="Times New Roman" w:ascii="Times New Roman" w:hAnsi="Times New Roman"/>
          <w:color w:val="00000A"/>
          <w:spacing w:val="0"/>
          <w:sz w:val="24"/>
          <w:u w:val="single"/>
          <w:shd w:fill="FFFFFF" w:val="clear"/>
        </w:rPr>
      </w:pPr>
      <w:r>
        <w:rPr>
          <w:rFonts w:eastAsia="Times New Roman" w:cs="Times New Roman" w:ascii="Times New Roman" w:hAnsi="Times New Roman"/>
          <w:color w:val="00000A"/>
          <w:spacing w:val="0"/>
          <w:sz w:val="24"/>
          <w:u w:val="single"/>
          <w:shd w:fill="FFFFFF" w:val="clear"/>
        </w:rPr>
        <w:t>4. Ismerkedés a szöveggel szakaszos olvasással 2. rész</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t>Hallgassátok végig a fejezetet, nézzük meg, hogy kinek a jóslata hasonlított leginkább a szövegre!</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spacing w:lineRule="exact" w:line="240" w:before="0" w:after="0"/>
        <w:ind w:left="0" w:right="0" w:hanging="0"/>
        <w:jc w:val="left"/>
        <w:rPr>
          <w:rFonts w:eastAsia="Times New Roman" w:cs="Times New Roman" w:ascii="Times New Roman" w:hAnsi="Times New Roman"/>
          <w:i/>
          <w:color w:val="00000A"/>
          <w:spacing w:val="0"/>
          <w:sz w:val="24"/>
          <w:shd w:fill="FFFFFF" w:val="clear"/>
        </w:rPr>
      </w:pPr>
      <w:r>
        <w:rPr>
          <w:rFonts w:eastAsia="Times New Roman" w:cs="Times New Roman" w:ascii="Times New Roman" w:hAnsi="Times New Roman"/>
          <w:i/>
          <w:color w:val="00000A"/>
          <w:spacing w:val="0"/>
          <w:sz w:val="24"/>
          <w:shd w:fill="FFFFFF" w:val="clear"/>
        </w:rPr>
        <w:t>Közös megbeszélés</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spacing w:lineRule="exact" w:line="240" w:before="0" w:after="0"/>
        <w:ind w:left="0" w:right="0" w:hanging="0"/>
        <w:jc w:val="left"/>
        <w:rPr>
          <w:rFonts w:eastAsia="Times New Roman" w:cs="Times New Roman" w:ascii="Times New Roman" w:hAnsi="Times New Roman"/>
          <w:color w:val="00000A"/>
          <w:spacing w:val="0"/>
          <w:sz w:val="24"/>
          <w:u w:val="single"/>
          <w:shd w:fill="FFFFFF" w:val="clear"/>
        </w:rPr>
      </w:pPr>
      <w:r>
        <w:rPr>
          <w:rFonts w:eastAsia="Times New Roman" w:cs="Times New Roman" w:ascii="Times New Roman" w:hAnsi="Times New Roman"/>
          <w:color w:val="00000A"/>
          <w:spacing w:val="0"/>
          <w:sz w:val="24"/>
          <w:u w:val="single"/>
          <w:shd w:fill="FFFFFF" w:val="clear"/>
        </w:rPr>
        <w:t>5. Érzésözön</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t>Csoportonként egy kérdést olvashattok majd a papíron. Gyűjtsétek össze, hogy milyen érzések jellemezték azt a szövegrészt! Írjátok a papírra, majd színezzetek az érzéseknek megfelelően!</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t>1.Mit érezhetett Nemhanemka, amikor megpillantotta a titokzatos idegent?</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t>2. Mit érezhetett az osztály, amikor felfedezték, hogy Dél-Amerika összes kincse eltűnt?</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t>3. Mit érezhettek a gyerekek, amikor Vagánybagoly segítségével útnak indultak felkutatni a marslakót?</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t>4. Mit érezhetett az osztály, amikor körbeülték a tüzet Mátrai Lajossal?</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t>5. Mit érezhetett Vagánybagoly, amikor korgó gyomorral hazarepült?</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spacing w:lineRule="exact" w:line="240" w:before="0" w:after="0"/>
        <w:ind w:left="0" w:right="0" w:hanging="0"/>
        <w:jc w:val="left"/>
        <w:rPr>
          <w:rFonts w:eastAsia="Times New Roman" w:cs="Times New Roman" w:ascii="Times New Roman" w:hAnsi="Times New Roman"/>
          <w:i/>
          <w:color w:val="00000A"/>
          <w:spacing w:val="0"/>
          <w:sz w:val="24"/>
          <w:shd w:fill="FFFFFF" w:val="clear"/>
        </w:rPr>
      </w:pPr>
      <w:r>
        <w:rPr>
          <w:rFonts w:eastAsia="Times New Roman" w:cs="Times New Roman" w:ascii="Times New Roman" w:hAnsi="Times New Roman"/>
          <w:i/>
          <w:color w:val="00000A"/>
          <w:spacing w:val="0"/>
          <w:sz w:val="24"/>
          <w:shd w:fill="FFFFFF" w:val="clear"/>
        </w:rPr>
        <w:t>Közös bemutatás, megosztások, az elkészült munkák felragasztása egy közös csomagolópapírra.</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t>Szükséges eszközök:</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t>nyomtatott mondatok</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t>csomagolópapír</w:t>
      </w:r>
    </w:p>
    <w:p>
      <w:pPr>
        <w:pStyle w:val="Normal"/>
        <w:spacing w:lineRule="exact" w:line="240" w:before="0" w:after="0"/>
        <w:ind w:left="0" w:right="0" w:hanging="0"/>
        <w:jc w:val="left"/>
        <w:rPr>
          <w:rFonts w:eastAsia="Times New Roman" w:cs="Times New Roman" w:ascii="Times New Roman" w:hAnsi="Times New Roman"/>
          <w:color w:val="00000A"/>
          <w:spacing w:val="0"/>
          <w:sz w:val="24"/>
          <w:shd w:fill="FFFFFF" w:val="clear"/>
        </w:rPr>
      </w:pPr>
      <w:r>
        <w:rPr>
          <w:rFonts w:eastAsia="Times New Roman" w:cs="Times New Roman" w:ascii="Times New Roman" w:hAnsi="Times New Roman"/>
          <w:color w:val="00000A"/>
          <w:spacing w:val="0"/>
          <w:sz w:val="24"/>
          <w:shd w:fill="FFFFFF" w:val="clear"/>
        </w:rPr>
        <w:t>színes ceruzák</w:t>
      </w:r>
    </w:p>
    <w:sectPr>
      <w:type w:val="nextPage"/>
      <w:pgSz w:w="12240" w:h="15840"/>
      <w:pgMar w:left="1800" w:right="1800" w:header="0" w:top="1440" w:footer="0" w:bottom="1440"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swiss"/>
    <w:pitch w:val="variable"/>
  </w:font>
  <w:font w:name="Times New Roman">
    <w:charset w:val="ee"/>
    <w:family w:val="roman"/>
    <w:pitch w:val="variable"/>
  </w:font>
  <w:font w:name="Calibri">
    <w:charset w:val="ee"/>
    <w:family w:val="roman"/>
    <w:pitch w:val="variable"/>
  </w:font>
</w:fonts>
</file>

<file path=word/settings.xml><?xml version="1.0" encoding="utf-8"?>
<w:settings xmlns:w="http://schemas.openxmlformats.org/wordprocessingml/2006/main">
  <w:zoom w:percent="81"/>
  <w:defaultTabStop w:val="709"/>
</w:settings>
</file>

<file path=word/styles.xml><?xml version="1.0" encoding="utf-8"?>
<w:styles xmlns:w="http://schemas.openxmlformats.org/wordprocessingml/2006/main">
  <w:docDefaults>
    <w:rPrDefault>
      <w:rPr>
        <w:rFonts w:ascii="Liberation Serif" w:hAnsi="Liberation Serif" w:eastAsia="SimSun" w:cs="Mangal"/>
        <w:sz w:val="24"/>
        <w:szCs w:val="24"/>
        <w:lang w:val="hu-HU" w:eastAsia="zh-CN" w:bidi="hi-IN"/>
      </w:rPr>
    </w:rPrDefault>
    <w:pPrDefault>
      <w:pPr/>
    </w:pPrDefault>
  </w:docDefaults>
  <w:style w:type="paragraph" w:styleId="Normal">
    <w:name w:val="Normal"/>
    <w:pPr>
      <w:widowControl w:val="false"/>
      <w:suppressAutoHyphens w:val="true"/>
      <w:bidi w:val="0"/>
      <w:jc w:val="left"/>
    </w:pPr>
    <w:rPr>
      <w:rFonts w:ascii="Liberation Serif" w:hAnsi="Liberation Serif" w:eastAsia="SimSun" w:cs="Mangal"/>
      <w:color w:val="00000A"/>
      <w:sz w:val="24"/>
      <w:szCs w:val="24"/>
      <w:lang w:val="hu-HU" w:eastAsia="zh-CN" w:bidi="hi-IN"/>
    </w:rPr>
  </w:style>
  <w:style w:type="character" w:styleId="Internethivatkozs">
    <w:name w:val="Internet-hivatkozás"/>
    <w:rPr>
      <w:color w:val="000080"/>
      <w:u w:val="single"/>
      <w:lang w:val="zxx" w:eastAsia="zxx" w:bidi="zxx"/>
    </w:rPr>
  </w:style>
  <w:style w:type="paragraph" w:styleId="Cmsor">
    <w:name w:val="Címsor"/>
    <w:basedOn w:val="Normal"/>
    <w:next w:val="Szvegtrzs"/>
    <w:pPr>
      <w:keepNext/>
      <w:spacing w:before="240" w:after="120"/>
    </w:pPr>
    <w:rPr>
      <w:rFonts w:ascii="Liberation Sans" w:hAnsi="Liberation Sans" w:eastAsia="Microsoft YaHei" w:cs="Mangal"/>
      <w:sz w:val="28"/>
      <w:szCs w:val="28"/>
    </w:rPr>
  </w:style>
  <w:style w:type="paragraph" w:styleId="Szvegtrzs">
    <w:name w:val="Szövegtörzs"/>
    <w:basedOn w:val="Normal"/>
    <w:pPr>
      <w:spacing w:lineRule="auto" w:line="288" w:before="0" w:after="140"/>
    </w:pPr>
    <w:rPr/>
  </w:style>
  <w:style w:type="paragraph" w:styleId="Lista">
    <w:name w:val="Lista"/>
    <w:basedOn w:val="Szvegtrzs"/>
    <w:pPr/>
    <w:rPr>
      <w:rFonts w:cs="Mangal"/>
    </w:rPr>
  </w:style>
  <w:style w:type="paragraph" w:styleId="Felirat">
    <w:name w:val="Felirat"/>
    <w:basedOn w:val="Normal"/>
    <w:pPr>
      <w:suppressLineNumbers/>
      <w:spacing w:before="120" w:after="120"/>
    </w:pPr>
    <w:rPr>
      <w:rFonts w:cs="Mangal"/>
      <w:i/>
      <w:iCs/>
      <w:sz w:val="24"/>
      <w:szCs w:val="24"/>
    </w:rPr>
  </w:style>
  <w:style w:type="paragraph" w:styleId="Trgymutat">
    <w:name w:val="Tárgymutató"/>
    <w:basedOn w:val="Normal"/>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pagony.hu/ismerd-meg-a-3a-t" TargetMode="External"/><Relationship Id="rId3" Type="http://schemas.openxmlformats.org/officeDocument/2006/relationships/hyperlink" Target="https://revizoronline.com/hu/cikk/8076/ban-zsofia-vaganybagoly-es-a-harmadik-a-avagy-mindenki-lehet-mas/" TargetMode="External"/><Relationship Id="rId4" Type="http://schemas.openxmlformats.org/officeDocument/2006/relationships/hyperlink" Target="https://tiszatajonline.hu/?p=132320" TargetMode="Externa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LibreOffice/4.2.4.2$Windows_x86 LibreOffice_project/63150712c6d317d27ce2db16eb94c2f3d7b699f8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hu-HU</dc:language>
  <cp:revision>0</cp:revision>
</cp:coreProperties>
</file>